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Örebro kommun</w:t>
      </w:r>
    </w:p>
    <w:p/>
    <w:p>
      <w:r>
        <w:rPr>
          <w:rFonts w:ascii="Arial" w:hAnsi="Arial"/>
          <w:b/>
          <w:sz w:val="24"/>
        </w:rPr>
        <w:t>Motion till Örebro kommunfullmäktige</w:t>
      </w:r>
    </w:p>
    <w:p/>
    <w:p>
      <w:r>
        <w:rPr>
          <w:rFonts w:ascii="Arial" w:hAnsi="Arial"/>
          <w:b/>
          <w:sz w:val="24"/>
        </w:rPr>
        <w:t>Motion om prioritering av svenska medborgare i kommunala bostäder och insatser</w:t>
      </w:r>
    </w:p>
    <w:p/>
    <w:p>
      <w:r>
        <w:rPr>
          <w:rFonts w:ascii="Arial" w:hAnsi="Arial"/>
          <w:sz w:val="24"/>
        </w:rPr>
        <w:t>Inlämnad av: Sverigedemokraterna i Örebro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Kommunen ska i första hand tillgodose behoven hos sina egna medborgare. I en tid av bostadsbrist och integrationsutmaningar är det rimligt att prioritera svenska medborgare och långvarigt bosatta vid tilldelning av kommunala bostäder och vissa insatser. Detta stärker sammanhållningen och följer SD:s princip om medborgare först.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om riktlinjer som prioriterar svenska medborgare vid kommunal bostadstilldelning</w:t>
      </w:r>
    </w:p>
    <w:p>
      <w:r>
        <w:rPr>
          <w:rFonts w:ascii="Arial" w:hAnsi="Arial"/>
          <w:sz w:val="24"/>
        </w:rPr>
        <w:t>att samma princip ska gälla för vissa välfärdsinsatser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Örebro)</w:t>
      </w:r>
    </w:p>
    <w:p>
      <w:r>
        <w:rPr>
          <w:rFonts w:ascii="Arial" w:hAnsi="Arial"/>
          <w:sz w:val="24"/>
        </w:rPr>
        <w:t>Ort: Örebro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Örebro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Örebro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Örebro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