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Norrköping kommun</w:t>
      </w:r>
    </w:p>
    <w:p/>
    <w:p>
      <w:r>
        <w:rPr>
          <w:rFonts w:ascii="Arial" w:hAnsi="Arial"/>
          <w:b/>
          <w:sz w:val="24"/>
        </w:rPr>
        <w:t>Motion till Norrköping kommunfullmäktige</w:t>
      </w:r>
    </w:p>
    <w:p/>
    <w:p>
      <w:r>
        <w:rPr>
          <w:rFonts w:ascii="Arial" w:hAnsi="Arial"/>
          <w:b/>
          <w:sz w:val="24"/>
        </w:rPr>
        <w:t>Motion om stärkta integrationskrav med språk och värderingar</w:t>
      </w:r>
    </w:p>
    <w:p/>
    <w:p>
      <w:r>
        <w:rPr>
          <w:rFonts w:ascii="Arial" w:hAnsi="Arial"/>
          <w:sz w:val="24"/>
        </w:rPr>
        <w:t>Inlämnad av: Sverigedemokraterna i Norrköping</w:t>
      </w:r>
    </w:p>
    <w:p>
      <w:r>
        <w:rPr>
          <w:rFonts w:ascii="Arial" w:hAnsi="Arial"/>
          <w:sz w:val="24"/>
        </w:rPr>
        <w:t>Datum: 2026-06-06</w:t>
      </w:r>
    </w:p>
    <w:p/>
    <w:p>
      <w:r>
        <w:rPr>
          <w:rFonts w:ascii="Arial" w:hAnsi="Arial"/>
          <w:b/>
          <w:sz w:val="24"/>
        </w:rPr>
        <w:t>Motivering</w:t>
      </w:r>
    </w:p>
    <w:p>
      <w:r>
        <w:rPr>
          <w:rFonts w:ascii="Arial" w:hAnsi="Arial"/>
          <w:sz w:val="24"/>
        </w:rPr>
        <w:t>Integrationen i Norrköping behöver skärpas med tydliga krav. Nyanlända måste lära sig svenska och svenska värderingar för att bidra till samhället. SD ser att bristande krav leder till segregation och utanförskap. Kommunen kan införa obligatoriska insatser i sin verksamhet.</w:t>
      </w:r>
    </w:p>
    <w:p/>
    <w:p>
      <w:r>
        <w:rPr>
          <w:rFonts w:ascii="Arial" w:hAnsi="Arial"/>
          <w:b/>
          <w:sz w:val="24"/>
        </w:rPr>
        <w:t>Förslag till beslut</w:t>
      </w:r>
    </w:p>
    <w:p>
      <w:r>
        <w:rPr>
          <w:rFonts w:ascii="Arial" w:hAnsi="Arial"/>
          <w:sz w:val="24"/>
        </w:rPr>
        <w:t>att kommunfullmäktige inför obligatoriska språk- och samhällskunskapstester för nyanlända i kommunal verksamhet.</w:t>
      </w:r>
    </w:p>
    <w:p>
      <w:r>
        <w:rPr>
          <w:rFonts w:ascii="Arial" w:hAnsi="Arial"/>
          <w:sz w:val="24"/>
        </w:rPr>
        <w:t>att fullföljda krav kopplas till bidrag och boende.</w:t>
      </w:r>
    </w:p>
    <w:p>
      <w:r>
        <w:rPr>
          <w:rFonts w:ascii="Arial" w:hAnsi="Arial"/>
          <w:sz w:val="24"/>
        </w:rPr>
        <w:t>att uppföljning sker årligen med statistik över sysselsättning.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Norrköping)</w:t>
      </w:r>
    </w:p>
    <w:p>
      <w:r>
        <w:rPr>
          <w:rFonts w:ascii="Arial" w:hAnsi="Arial"/>
          <w:sz w:val="24"/>
        </w:rPr>
        <w:t>Ort: Norrköping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Norrköping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Norrköping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Norrköping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