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svenska är avgörande för kvalitet i vården av äldre. SD vill införa språkkrav för all personal inom hemtjänst och boenden i Valdemarsvik.</w:t>
      </w:r>
    </w:p>
    <w:p>
      <w:r>
        <w:rPr>
          <w:rFonts w:ascii="Arial" w:hAnsi="Arial"/>
          <w:sz w:val="24"/>
        </w:rPr>
        <w:t>Detta är en kommunal fråga som stärker både trygghet och integration.</w:t>
      </w:r>
    </w:p>
    <w:p>
      <w:r>
        <w:rPr>
          <w:rFonts w:ascii="Arial" w:hAnsi="Arial"/>
          <w:sz w:val="24"/>
        </w:rPr>
        <w:t>Krav på svenska skyddar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motsvarande SFI-nivå C för nyrekryterad personal inom äldreomsorgen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