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Burlöv kommun</w:t>
      </w:r>
    </w:p>
    <w:p/>
    <w:p>
      <w:r>
        <w:rPr>
          <w:rFonts w:ascii="Arial" w:hAnsi="Arial"/>
          <w:b/>
          <w:sz w:val="24"/>
        </w:rPr>
        <w:t>Motion till Burlöv kommunfullmäktige</w:t>
      </w:r>
    </w:p>
    <w:p/>
    <w:p>
      <w:r>
        <w:rPr>
          <w:rFonts w:ascii="Arial" w:hAnsi="Arial"/>
          <w:b/>
          <w:sz w:val="24"/>
        </w:rPr>
        <w:t>Motion om språkkrav och prioritering av svenska värderingar i äldreomsorgen</w:t>
      </w:r>
    </w:p>
    <w:p/>
    <w:p>
      <w:r>
        <w:rPr>
          <w:rFonts w:ascii="Arial" w:hAnsi="Arial"/>
          <w:sz w:val="24"/>
        </w:rPr>
        <w:t>Inlämnad av: Sverigedemokraterna i Burlöv</w:t>
      </w:r>
    </w:p>
    <w:p>
      <w:r>
        <w:rPr>
          <w:rFonts w:ascii="Arial" w:hAnsi="Arial"/>
          <w:sz w:val="24"/>
        </w:rPr>
        <w:t>Datum: 2026-06-05</w:t>
      </w:r>
    </w:p>
    <w:p/>
    <w:p>
      <w:r>
        <w:rPr>
          <w:rFonts w:ascii="Arial" w:hAnsi="Arial"/>
          <w:b/>
          <w:sz w:val="24"/>
        </w:rPr>
        <w:t>Motivering</w:t>
      </w:r>
    </w:p>
    <w:p>
      <w:r>
        <w:rPr>
          <w:rFonts w:ascii="Arial" w:hAnsi="Arial"/>
          <w:sz w:val="24"/>
        </w:rPr>
        <w:t>Burlövs äldreomsorg behöver stärkas med krav på svenska språkkunskaper hos all personal för att säkerställa god kommunikation och trygghet. SD vill prioritera medborgarnas välfärd och svenska normer. Integration ska ske med krav, inte utan. Detta är en kommunal fråga som kan beslutas i fullmäktige.</w:t>
      </w:r>
    </w:p>
    <w:p/>
    <w:p>
      <w:r>
        <w:rPr>
          <w:rFonts w:ascii="Arial" w:hAnsi="Arial"/>
          <w:b/>
          <w:sz w:val="24"/>
        </w:rPr>
        <w:t>Förslag till beslut</w:t>
      </w:r>
    </w:p>
    <w:p>
      <w:r>
        <w:rPr>
          <w:rFonts w:ascii="Arial" w:hAnsi="Arial"/>
          <w:sz w:val="24"/>
        </w:rPr>
        <w:t>att kommunfullmäktige inför krav på dokumenterad svenska språkkunskaper vid anställning inom äldreomsorgen.</w:t>
      </w:r>
    </w:p>
    <w:p>
      <w:r>
        <w:rPr>
          <w:rFonts w:ascii="Arial" w:hAnsi="Arial"/>
          <w:sz w:val="24"/>
        </w:rPr>
        <w:t>att svenska värderingar och kultur prioriteras i omsorgsplaneringen.</w:t>
      </w:r>
    </w:p>
    <w:p>
      <w:r>
        <w:rPr>
          <w:rFonts w:ascii="Arial" w:hAnsi="Arial"/>
          <w:sz w:val="24"/>
        </w:rPr>
        <w:t>att en utvärdering av språkkraven genomförs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Burlöv</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Burlöv)</w:t>
      </w:r>
    </w:p>
    <w:p>
      <w:r>
        <w:rPr>
          <w:rFonts w:ascii="Arial" w:hAnsi="Arial"/>
          <w:sz w:val="24"/>
        </w:rPr>
        <w:t>Ort: Burlöv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Burlöv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Burlöv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Burlöv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