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Burlöv kommun</w:t>
      </w:r>
    </w:p>
    <w:p/>
    <w:p>
      <w:r>
        <w:rPr>
          <w:rFonts w:ascii="Arial" w:hAnsi="Arial"/>
          <w:b/>
          <w:sz w:val="24"/>
        </w:rPr>
        <w:t>Motion till Burlöv kommunfullmäktige</w:t>
      </w:r>
    </w:p>
    <w:p/>
    <w:p>
      <w:r>
        <w:rPr>
          <w:rFonts w:ascii="Arial" w:hAnsi="Arial"/>
          <w:b/>
          <w:sz w:val="24"/>
        </w:rPr>
        <w:t>Motion om integrationskrav med språktest och värderingar för kommunal verksamhet</w:t>
      </w:r>
    </w:p>
    <w:p/>
    <w:p>
      <w:r>
        <w:rPr>
          <w:rFonts w:ascii="Arial" w:hAnsi="Arial"/>
          <w:sz w:val="24"/>
        </w:rPr>
        <w:t>Inlämnad av: Sverigedemokraterna i Burlöv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Burlöv ska bygga på krav på svenska språket och svenska värderingar för att skapa ett sammanhållet samhälle. SD vill se avtal och tester för deltagande i kommunala insatser. Detta är en kommunal angelägenhet som stärker tryggheten.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språktest och undertecknande av värderingsavtal för deltagande i kommunala integrationsprogram.</w:t>
      </w:r>
    </w:p>
    <w:p>
      <w:r>
        <w:rPr>
          <w:rFonts w:ascii="Arial" w:hAnsi="Arial"/>
          <w:sz w:val="24"/>
        </w:rPr>
        <w:t>att uppföljning av integrationsresultat redovisas årligen.</w:t>
      </w:r>
    </w:p>
    <w:p>
      <w:r>
        <w:rPr>
          <w:rFonts w:ascii="Arial" w:hAnsi="Arial"/>
          <w:sz w:val="24"/>
        </w:rPr>
        <w:t>att prioritering ges till insatser som främjar svenska normer.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Burlöv)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Burlöv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Burlöv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