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Helsingborg kommun</w:t>
      </w:r>
    </w:p>
    <w:p/>
    <w:p>
      <w:r>
        <w:rPr>
          <w:rFonts w:ascii="Arial" w:hAnsi="Arial"/>
          <w:b/>
          <w:sz w:val="24"/>
        </w:rPr>
        <w:t>Motion till Helsingborg kommunfullmäktige</w:t>
      </w:r>
    </w:p>
    <w:p/>
    <w:p>
      <w:r>
        <w:rPr>
          <w:rFonts w:ascii="Arial" w:hAnsi="Arial"/>
          <w:b/>
          <w:sz w:val="24"/>
        </w:rPr>
        <w:t>Motion om språkkrav för personal inom äldreomsorgen</w:t>
      </w:r>
    </w:p>
    <w:p/>
    <w:p>
      <w:r>
        <w:rPr>
          <w:rFonts w:ascii="Arial" w:hAnsi="Arial"/>
          <w:sz w:val="24"/>
        </w:rPr>
        <w:t>Inlämnad av: Sverigedemokraterna i Helsingborg</w:t>
      </w:r>
    </w:p>
    <w:p>
      <w:r>
        <w:rPr>
          <w:rFonts w:ascii="Arial" w:hAnsi="Arial"/>
          <w:sz w:val="24"/>
        </w:rPr>
        <w:t>Datum: 2026-06-06</w:t>
      </w:r>
    </w:p>
    <w:p/>
    <w:p>
      <w:r>
        <w:rPr>
          <w:rFonts w:ascii="Arial" w:hAnsi="Arial"/>
          <w:b/>
          <w:sz w:val="24"/>
        </w:rPr>
        <w:t>Motivering</w:t>
      </w:r>
    </w:p>
    <w:p>
      <w:r>
        <w:rPr>
          <w:rFonts w:ascii="Arial" w:hAnsi="Arial"/>
          <w:sz w:val="24"/>
        </w:rPr>
        <w:t>Regeringen har 2026 tillsatt utredning om språkkrav i äldreomsorgen. I Helsingborg, där många äldre har behov av god kommunikation, är det viktigt att personalen behärskar svenska för att säkerställa kvalitet och trygghet. Socialstyrelsens undersökning 2025 visar blandad nöjdhet, och språkbarriärer kan försämra vården. SD driver krav på svenska språket som en förutsättning för god omsorg och integration i arbetslivet. Detta stärker både de äldre och personalens förutsättningar.</w:t>
      </w:r>
    </w:p>
    <w:p/>
    <w:p>
      <w:r>
        <w:rPr>
          <w:rFonts w:ascii="Arial" w:hAnsi="Arial"/>
          <w:b/>
          <w:sz w:val="24"/>
        </w:rPr>
        <w:t>Förslag till beslut</w:t>
      </w:r>
    </w:p>
    <w:p>
      <w:r>
        <w:rPr>
          <w:rFonts w:ascii="Arial" w:hAnsi="Arial"/>
          <w:sz w:val="24"/>
        </w:rPr>
        <w:t>att kommunfullmäktige beslutar att införa krav på godkända kunskaper i svenska motsvarande SFI C eller högre för all nyrekryterad personal inom äldreomsorgen</w:t>
      </w:r>
    </w:p>
    <w:p>
      <w:r>
        <w:rPr>
          <w:rFonts w:ascii="Arial" w:hAnsi="Arial"/>
          <w:sz w:val="24"/>
        </w:rPr>
        <w:t>att befintlig personal erbjuds språkutbildning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Helsingborg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Helsingborg)</w:t>
      </w:r>
    </w:p>
    <w:p>
      <w:r>
        <w:rPr>
          <w:rFonts w:ascii="Arial" w:hAnsi="Arial"/>
          <w:sz w:val="24"/>
        </w:rPr>
        <w:t>Ort: Helsingborg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Helsingborg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Helsingborg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Helsingborg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