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Hörby kommun</w:t>
      </w:r>
    </w:p>
    <w:p/>
    <w:p>
      <w:r>
        <w:rPr>
          <w:rFonts w:ascii="Arial" w:hAnsi="Arial"/>
          <w:b/>
          <w:sz w:val="24"/>
        </w:rPr>
        <w:t>Motion till Hörby kommunfullmäktige</w:t>
      </w:r>
    </w:p>
    <w:p/>
    <w:p>
      <w:r>
        <w:rPr>
          <w:rFonts w:ascii="Arial" w:hAnsi="Arial"/>
          <w:b/>
          <w:sz w:val="24"/>
        </w:rPr>
        <w:t>Motion om ökad trygghet i centrala Hörby</w:t>
      </w:r>
    </w:p>
    <w:p/>
    <w:p>
      <w:r>
        <w:rPr>
          <w:rFonts w:ascii="Arial" w:hAnsi="Arial"/>
          <w:sz w:val="24"/>
        </w:rPr>
        <w:t>Inlämnad av: Sverigedemokraterna i Hörby</w:t>
      </w:r>
    </w:p>
    <w:p>
      <w:r>
        <w:rPr>
          <w:rFonts w:ascii="Arial" w:hAnsi="Arial"/>
          <w:sz w:val="24"/>
        </w:rPr>
        <w:t>Datum: 2026-06-06</w:t>
      </w:r>
    </w:p>
    <w:p/>
    <w:p>
      <w:r>
        <w:rPr>
          <w:rFonts w:ascii="Arial" w:hAnsi="Arial"/>
          <w:b/>
          <w:sz w:val="24"/>
        </w:rPr>
        <w:t>Motivering</w:t>
      </w:r>
    </w:p>
    <w:p>
      <w:r>
        <w:rPr>
          <w:rFonts w:ascii="Arial" w:hAnsi="Arial"/>
          <w:sz w:val="24"/>
        </w:rPr>
        <w:t>I december 2025 inträffade en tragisk mordhändelse i Hörby där en kvinna och en pojke hittades döda. Detta har skapat oro bland invånarna och understryker behovet av förstärkta trygghetsinsatser. Kommunen har ett ansvar att agera proaktivt mot brottslighet och otrygghet. SD vill se konkreta åtgärder som kameraövervakning, ökad polisnärvaro och samverkan med lokala aktörer. En sådan satsning prioriterar medborgarnas säkerhet framför andra utgifter.</w:t>
      </w:r>
    </w:p>
    <w:p/>
    <w:p>
      <w:r>
        <w:rPr>
          <w:rFonts w:ascii="Arial" w:hAnsi="Arial"/>
          <w:b/>
          <w:sz w:val="24"/>
        </w:rPr>
        <w:t>Förslag till beslut</w:t>
      </w:r>
    </w:p>
    <w:p>
      <w:r>
        <w:rPr>
          <w:rFonts w:ascii="Arial" w:hAnsi="Arial"/>
          <w:sz w:val="24"/>
        </w:rPr>
        <w:t>att kommunfullmäktige beslutar om att införa utökad kameraövervakning i centrala Hörby under 2026</w:t>
      </w:r>
    </w:p>
    <w:p>
      <w:r>
        <w:rPr>
          <w:rFonts w:ascii="Arial" w:hAnsi="Arial"/>
          <w:sz w:val="24"/>
        </w:rPr>
        <w:t>att kommunen upprättar en lokal trygghetsplan i samverkan med Polisen</w:t>
      </w:r>
    </w:p>
    <w:p>
      <w:r>
        <w:rPr>
          <w:rFonts w:ascii="Arial" w:hAnsi="Arial"/>
          <w:sz w:val="24"/>
        </w:rPr>
        <w:t>att medel avsätts för ökad belysning och patrullering i utsatta områden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Hörby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Hörby)</w:t>
      </w:r>
    </w:p>
    <w:p>
      <w:r>
        <w:rPr>
          <w:rFonts w:ascii="Arial" w:hAnsi="Arial"/>
          <w:sz w:val="24"/>
        </w:rPr>
        <w:t>Ort: Hörby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Hörby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Hörby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Hörby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