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Kristianstad kommun</w:t>
      </w:r>
    </w:p>
    <w:p/>
    <w:p>
      <w:r>
        <w:rPr>
          <w:rFonts w:ascii="Arial" w:hAnsi="Arial"/>
          <w:b/>
          <w:sz w:val="24"/>
        </w:rPr>
        <w:t>Motion till Kristianstad kommunfullmäktige</w:t>
      </w:r>
    </w:p>
    <w:p/>
    <w:p>
      <w:r>
        <w:rPr>
          <w:rFonts w:ascii="Arial" w:hAnsi="Arial"/>
          <w:b/>
          <w:sz w:val="24"/>
        </w:rPr>
        <w:t>Motion om krav på svenska värderingar vid integrationsinsatser</w:t>
      </w:r>
    </w:p>
    <w:p/>
    <w:p>
      <w:r>
        <w:rPr>
          <w:rFonts w:ascii="Arial" w:hAnsi="Arial"/>
          <w:sz w:val="24"/>
        </w:rPr>
        <w:t>Inlämnad av: Sverigedemokraterna i Kristianstad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Kristianstad behöver stärkas med tydliga krav på acceptans av svenska värderingar som jämställdhet och demokrati. SD ser att krav leder till bättre resultat och minskad segregation. Kommunen bör ställa krav i alla integrationsprogram för att skydda det svenska 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integrationsinsatser ska inkludera obligatorisk utbildning i svenska värderingar.</w:t>
      </w:r>
    </w:p>
    <w:p>
      <w:r>
        <w:rPr>
          <w:rFonts w:ascii="Arial" w:hAnsi="Arial"/>
          <w:sz w:val="24"/>
        </w:rPr>
        <w:t>att uppföljning av kravuppfyllelse införs.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Kristianstad)</w:t>
      </w:r>
    </w:p>
    <w:p>
      <w:r>
        <w:rPr>
          <w:rFonts w:ascii="Arial" w:hAnsi="Arial"/>
          <w:sz w:val="24"/>
        </w:rPr>
        <w:t>Ort: Kristianstad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Kristianstad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Kristianstad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Kristianstad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