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Kristianstad kommun</w:t>
      </w:r>
    </w:p>
    <w:p/>
    <w:p>
      <w:r>
        <w:rPr>
          <w:rFonts w:ascii="Arial" w:hAnsi="Arial"/>
          <w:b/>
          <w:sz w:val="24"/>
        </w:rPr>
        <w:t>Motion till Kristianstad kommunfullmäktige</w:t>
      </w:r>
    </w:p>
    <w:p/>
    <w:p>
      <w:r>
        <w:rPr>
          <w:rFonts w:ascii="Arial" w:hAnsi="Arial"/>
          <w:b/>
          <w:sz w:val="24"/>
        </w:rPr>
        <w:t>Motion om förbättrade skolresultat genom tidiga insatser</w:t>
      </w:r>
    </w:p>
    <w:p/>
    <w:p>
      <w:r>
        <w:rPr>
          <w:rFonts w:ascii="Arial" w:hAnsi="Arial"/>
          <w:sz w:val="24"/>
        </w:rPr>
        <w:t>Inlämnad av: Sverigedemokraterna i Kristianstad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Lågpresterande skolor i Kristianstad behöver riktade insatser för att höja meritvärdet. SD vill införa tidig screening och stöd för att alla elever ska nå kunskapsmålen. Kunskap är nyckeln till integration och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tidiga läs- och skrivinsatser prioriteras i lågpresterande skolor.</w:t>
      </w:r>
    </w:p>
    <w:p>
      <w:r>
        <w:rPr>
          <w:rFonts w:ascii="Arial" w:hAnsi="Arial"/>
          <w:sz w:val="24"/>
        </w:rPr>
        <w:t>att extra resurser till lärare i utsatta områden.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Kristianstad)</w:t>
      </w:r>
    </w:p>
    <w:p>
      <w:r>
        <w:rPr>
          <w:rFonts w:ascii="Arial" w:hAnsi="Arial"/>
          <w:sz w:val="24"/>
        </w:rPr>
        <w:t>Ort: Kristianstad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Kristianstad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Kristianstad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Kristianstad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