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Malmö kommun</w:t>
      </w:r>
    </w:p>
    <w:p/>
    <w:p>
      <w:r>
        <w:rPr>
          <w:rFonts w:ascii="Arial" w:hAnsi="Arial"/>
          <w:b/>
          <w:sz w:val="24"/>
        </w:rPr>
        <w:t>Motion till Malmö kommunfullmäktige</w:t>
      </w:r>
    </w:p>
    <w:p/>
    <w:p>
      <w:r>
        <w:rPr>
          <w:rFonts w:ascii="Arial" w:hAnsi="Arial"/>
          <w:b/>
          <w:sz w:val="24"/>
        </w:rPr>
        <w:t>Motion om ökad transparens i budget och upphandlingar för skattbetalarna</w:t>
      </w:r>
    </w:p>
    <w:p/>
    <w:p>
      <w:r>
        <w:rPr>
          <w:rFonts w:ascii="Arial" w:hAnsi="Arial"/>
          <w:sz w:val="24"/>
        </w:rPr>
        <w:t>Inlämnad av: Sverigedemokraterna i Malmö</w:t>
      </w:r>
    </w:p>
    <w:p>
      <w:r>
        <w:rPr>
          <w:rFonts w:ascii="Arial" w:hAnsi="Arial"/>
          <w:sz w:val="24"/>
        </w:rPr>
        <w:t>Datum: 2026-06-06</w:t>
      </w:r>
    </w:p>
    <w:p/>
    <w:p>
      <w:r>
        <w:rPr>
          <w:rFonts w:ascii="Arial" w:hAnsi="Arial"/>
          <w:b/>
          <w:sz w:val="24"/>
        </w:rPr>
        <w:t>Motivering</w:t>
      </w:r>
    </w:p>
    <w:p>
      <w:r>
        <w:rPr>
          <w:rFonts w:ascii="Arial" w:hAnsi="Arial"/>
          <w:sz w:val="24"/>
        </w:rPr>
        <w:t>Malmö har stora överskott och en budget på 30 mdkr. SD vill se ökad transparens så att skattbetalarna kan följa hur pengarna används. Bättre redovisning stärker förtroendet. Kommunen kan besluta om öppnare processer.</w:t>
      </w:r>
    </w:p>
    <w:p/>
    <w:p>
      <w:r>
        <w:rPr>
          <w:rFonts w:ascii="Arial" w:hAnsi="Arial"/>
          <w:b/>
          <w:sz w:val="24"/>
        </w:rPr>
        <w:t>Förslag till beslut</w:t>
      </w:r>
    </w:p>
    <w:p>
      <w:r>
        <w:rPr>
          <w:rFonts w:ascii="Arial" w:hAnsi="Arial"/>
          <w:sz w:val="24"/>
        </w:rPr>
        <w:t>att kommunfullmäktige uppdrar åt kommunstyrelsen att öka transparensen i budgetprocess och upphandlingar</w:t>
      </w:r>
    </w:p>
    <w:p>
      <w:r>
        <w:rPr>
          <w:rFonts w:ascii="Arial" w:hAnsi="Arial"/>
          <w:sz w:val="24"/>
        </w:rPr>
        <w:t>att detaljerade redovisningar publiceras löpande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Malmö)</w:t>
      </w:r>
    </w:p>
    <w:p>
      <w:r>
        <w:rPr>
          <w:rFonts w:ascii="Arial" w:hAnsi="Arial"/>
          <w:sz w:val="24"/>
        </w:rPr>
        <w:t>Ort: Malmö</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Malmö</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Malmö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Malmö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