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Osby kommun</w:t>
      </w:r>
    </w:p>
    <w:p/>
    <w:p>
      <w:r>
        <w:rPr>
          <w:rFonts w:ascii="Arial" w:hAnsi="Arial"/>
          <w:b/>
          <w:sz w:val="24"/>
        </w:rPr>
        <w:t>Motion till Osby kommunfullmäktige</w:t>
      </w:r>
    </w:p>
    <w:p/>
    <w:p>
      <w:r>
        <w:rPr>
          <w:rFonts w:ascii="Arial" w:hAnsi="Arial"/>
          <w:b/>
          <w:sz w:val="24"/>
        </w:rPr>
        <w:t>Motion om språkkrav för personal inom äldreomsorgen</w:t>
      </w:r>
    </w:p>
    <w:p/>
    <w:p>
      <w:r>
        <w:rPr>
          <w:rFonts w:ascii="Arial" w:hAnsi="Arial"/>
          <w:sz w:val="24"/>
        </w:rPr>
        <w:t>Inlämnad av: Sverigedemokraterna i Osby</w:t>
      </w:r>
    </w:p>
    <w:p>
      <w:r>
        <w:rPr>
          <w:rFonts w:ascii="Arial" w:hAnsi="Arial"/>
          <w:sz w:val="24"/>
        </w:rPr>
        <w:t>Datum: 2026-06-06</w:t>
      </w:r>
    </w:p>
    <w:p/>
    <w:p>
      <w:r>
        <w:rPr>
          <w:rFonts w:ascii="Arial" w:hAnsi="Arial"/>
          <w:b/>
          <w:sz w:val="24"/>
        </w:rPr>
        <w:t>Motivering</w:t>
      </w:r>
    </w:p>
    <w:p>
      <w:r>
        <w:rPr>
          <w:rFonts w:ascii="Arial" w:hAnsi="Arial"/>
          <w:sz w:val="24"/>
        </w:rPr>
        <w:t>Äldreomsorgen i Osby får höga betyg, men språkbrister hos personal kan påverka kvaliteten och tryggheten för de äldre. SD vill införa krav på god svenska för all nyrekryterad personal inom vård och omsorg. Detta stärker kommunikationen med de äldre och prioriterar kvalitet. Beslutet ligger helt inom kommunens personalpolitik.</w:t>
      </w:r>
    </w:p>
    <w:p/>
    <w:p>
      <w:r>
        <w:rPr>
          <w:rFonts w:ascii="Arial" w:hAnsi="Arial"/>
          <w:b/>
          <w:sz w:val="24"/>
        </w:rPr>
        <w:t>Förslag till beslut</w:t>
      </w:r>
    </w:p>
    <w:p>
      <w:r>
        <w:rPr>
          <w:rFonts w:ascii="Arial" w:hAnsi="Arial"/>
          <w:sz w:val="24"/>
        </w:rPr>
        <w:t>att kommunfullmäktige beslutar om krav på svenskkunskaper motsvarande SFI C för all nyanställd personal i äldreomsorgen</w:t>
      </w:r>
    </w:p>
    <w:p>
      <w:r>
        <w:rPr>
          <w:rFonts w:ascii="Arial" w:hAnsi="Arial"/>
          <w:sz w:val="24"/>
        </w:rPr>
        <w:t>att befintlig personal erbjuds språkutbildning</w:t>
      </w:r>
    </w:p>
    <w:p>
      <w:r>
        <w:rPr>
          <w:rFonts w:ascii="Arial" w:hAnsi="Arial"/>
          <w:sz w:val="24"/>
        </w:rPr>
        <w:t>att uppföljning sker årligen via 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Osby)</w:t>
      </w:r>
    </w:p>
    <w:p>
      <w:r>
        <w:rPr>
          <w:rFonts w:ascii="Arial" w:hAnsi="Arial"/>
          <w:sz w:val="24"/>
        </w:rPr>
        <w:t>Ort: Osby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