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Östra Göinge kommun</w:t>
      </w:r>
    </w:p>
    <w:p/>
    <w:p>
      <w:r>
        <w:rPr>
          <w:rFonts w:ascii="Arial" w:hAnsi="Arial"/>
          <w:b/>
          <w:sz w:val="24"/>
        </w:rPr>
        <w:t>Motion till Östra Göinge kommunfullmäktige</w:t>
      </w:r>
    </w:p>
    <w:p/>
    <w:p>
      <w:r>
        <w:rPr>
          <w:rFonts w:ascii="Arial" w:hAnsi="Arial"/>
          <w:b/>
          <w:sz w:val="24"/>
        </w:rPr>
        <w:t>Motion om utbyggnad och underhåll av GC-väg mellan Bössebacken och Hanaskog</w:t>
      </w:r>
    </w:p>
    <w:p/>
    <w:p>
      <w:r>
        <w:rPr>
          <w:rFonts w:ascii="Arial" w:hAnsi="Arial"/>
          <w:sz w:val="24"/>
        </w:rPr>
        <w:t>Inlämnad av: Sverigedemokraterna i Östra Göinge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 GC-väg beslutades 2026 för säker cykelväg, men ytterligare utbyggnad och vinterunderhåll behövs för att öka trygghet och tillgänglighet i området. Detta är en konkret infrastrukturfråga för invånarna.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prioritera fortsatt utbyggnad av GC-vägen under 2027</w:t>
      </w:r>
    </w:p>
    <w:p>
      <w:r>
        <w:rPr>
          <w:rFonts w:ascii="Arial" w:hAnsi="Arial"/>
          <w:sz w:val="24"/>
        </w:rPr>
        <w:t>att kommunfullmäktige beslutar att säkerställa vinterväghållning på sträckan</w:t>
      </w:r>
    </w:p>
    <w:p>
      <w:r>
        <w:rPr>
          <w:rFonts w:ascii="Arial" w:hAnsi="Arial"/>
          <w:sz w:val="24"/>
        </w:rPr>
        <w:t>att kommunfullmäktige beslutar att samråda med invånare i Bössebacken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Östra Göinge)</w:t>
      </w:r>
    </w:p>
    <w:p>
      <w:r>
        <w:rPr>
          <w:rFonts w:ascii="Arial" w:hAnsi="Arial"/>
          <w:sz w:val="24"/>
        </w:rPr>
        <w:t>Ort: Östra Göinge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Östra Göinge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Östra Göinge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Östra Göinge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