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Sjöbo kommun</w:t>
      </w:r>
    </w:p>
    <w:p/>
    <w:p>
      <w:r>
        <w:rPr>
          <w:rFonts w:ascii="Arial" w:hAnsi="Arial"/>
          <w:b/>
          <w:sz w:val="24"/>
        </w:rPr>
        <w:t>Motion till Sjöbo kommunfullmäktige</w:t>
      </w:r>
    </w:p>
    <w:p/>
    <w:p>
      <w:r>
        <w:rPr>
          <w:rFonts w:ascii="Arial" w:hAnsi="Arial"/>
          <w:b/>
          <w:sz w:val="24"/>
        </w:rPr>
        <w:t>Motion om språkkrav och prioritet för äldre i Sjöbos hemtjänst</w:t>
      </w:r>
    </w:p>
    <w:p/>
    <w:p>
      <w:r>
        <w:rPr>
          <w:rFonts w:ascii="Arial" w:hAnsi="Arial"/>
          <w:sz w:val="24"/>
        </w:rPr>
        <w:t>Inlämnad av: Sverigedemokraterna i Sjöbo</w:t>
      </w:r>
    </w:p>
    <w:p>
      <w:r>
        <w:rPr>
          <w:rFonts w:ascii="Arial" w:hAnsi="Arial"/>
          <w:sz w:val="24"/>
        </w:rPr>
        <w:t>Datum: 2026-06-06</w:t>
      </w:r>
    </w:p>
    <w:p/>
    <w:p>
      <w:r>
        <w:rPr>
          <w:rFonts w:ascii="Arial" w:hAnsi="Arial"/>
          <w:b/>
          <w:sz w:val="24"/>
        </w:rPr>
        <w:t>Motivering</w:t>
      </w:r>
    </w:p>
    <w:p>
      <w:r>
        <w:rPr>
          <w:rFonts w:ascii="Arial" w:hAnsi="Arial"/>
          <w:sz w:val="24"/>
        </w:rPr>
        <w:t>Äldreomsorgen i Sjöbo har fått positiv feedback i brukarundersökningar 2025 men kritik 2026 gällande rutiner vid våld mot äldre. SD vill införa krav på god svenska för personal för att garantera kvalitet och trygghet. Äldre ska prioriteras med svenska skattebetalare först. Detta stärker integrationen på rätt sätt och höjer omsorgsnivån.</w:t>
      </w:r>
    </w:p>
    <w:p/>
    <w:p>
      <w:r>
        <w:rPr>
          <w:rFonts w:ascii="Arial" w:hAnsi="Arial"/>
          <w:b/>
          <w:sz w:val="24"/>
        </w:rPr>
        <w:t>Förslag till beslut</w:t>
      </w:r>
    </w:p>
    <w:p>
      <w:r>
        <w:rPr>
          <w:rFonts w:ascii="Arial" w:hAnsi="Arial"/>
          <w:sz w:val="24"/>
        </w:rPr>
        <w:t>att kommunfullmäktige beslutar att införa språkkrav på svenska för all personal i hemtjänst och särskilt boende från 2027</w:t>
      </w:r>
    </w:p>
    <w:p>
      <w:r>
        <w:rPr>
          <w:rFonts w:ascii="Arial" w:hAnsi="Arial"/>
          <w:sz w:val="24"/>
        </w:rPr>
        <w:t>att äldre med svenska som modersmål prioriteras vid resursfördelning</w:t>
      </w:r>
    </w:p>
    <w:p>
      <w:r>
        <w:rPr>
          <w:rFonts w:ascii="Arial" w:hAnsi="Arial"/>
          <w:sz w:val="24"/>
        </w:rPr>
        <w:t>att en uppföljning görs efter ett år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Sjöbo)</w:t>
      </w:r>
    </w:p>
    <w:p>
      <w:r>
        <w:rPr>
          <w:rFonts w:ascii="Arial" w:hAnsi="Arial"/>
          <w:sz w:val="24"/>
        </w:rPr>
        <w:t>Ort: Sjöbo</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Sjöbo</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Sjöbo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Sjöbo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