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Sjöbo kommun</w:t>
      </w:r>
    </w:p>
    <w:p/>
    <w:p>
      <w:r>
        <w:rPr>
          <w:rFonts w:ascii="Arial" w:hAnsi="Arial"/>
          <w:b/>
          <w:sz w:val="24"/>
        </w:rPr>
        <w:t>Motion till Sjöbo kommunfullmäktige</w:t>
      </w:r>
    </w:p>
    <w:p/>
    <w:p>
      <w:r>
        <w:rPr>
          <w:rFonts w:ascii="Arial" w:hAnsi="Arial"/>
          <w:b/>
          <w:sz w:val="24"/>
        </w:rPr>
        <w:t>Motion om ökad transparens i Sjöbo kommuns beslut och upphandlingar</w:t>
      </w:r>
    </w:p>
    <w:p/>
    <w:p>
      <w:r>
        <w:rPr>
          <w:rFonts w:ascii="Arial" w:hAnsi="Arial"/>
          <w:sz w:val="24"/>
        </w:rPr>
        <w:t>Inlämnad av: Sverigedemokraterna i Sjöbo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Medborgare i Sjöbo har rätt till insyn i hur skattemedel används. SD vill ha mer öppenhet kring upphandlingar och politiska beslut för att motverka misstro. Detta är grundläggande för demokratiskt förtroende.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offentlig redovisning av alla större upphandlingar</w:t>
      </w:r>
    </w:p>
    <w:p>
      <w:r>
        <w:rPr>
          <w:rFonts w:ascii="Arial" w:hAnsi="Arial"/>
          <w:sz w:val="24"/>
        </w:rPr>
        <w:t>att protokoll och underlag publiceras snabbare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Sjöbo)</w:t>
      </w:r>
    </w:p>
    <w:p>
      <w:r>
        <w:rPr>
          <w:rFonts w:ascii="Arial" w:hAnsi="Arial"/>
          <w:sz w:val="24"/>
        </w:rPr>
        <w:t>Ort: Sjöbo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Sjöbo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Sjöbo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Sjöbo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