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Svedala kommun</w:t>
      </w:r>
    </w:p>
    <w:p/>
    <w:p>
      <w:r>
        <w:rPr>
          <w:rFonts w:ascii="Arial" w:hAnsi="Arial"/>
          <w:b/>
          <w:sz w:val="24"/>
        </w:rPr>
        <w:t>Motion till Svedala kommunfullmäktige</w:t>
      </w:r>
    </w:p>
    <w:p/>
    <w:p>
      <w:r>
        <w:rPr>
          <w:rFonts w:ascii="Arial" w:hAnsi="Arial"/>
          <w:b/>
          <w:sz w:val="24"/>
        </w:rPr>
        <w:t>Motion om språkkrav i Svedalas äldreomsorg</w:t>
      </w:r>
    </w:p>
    <w:p/>
    <w:p>
      <w:r>
        <w:rPr>
          <w:rFonts w:ascii="Arial" w:hAnsi="Arial"/>
          <w:sz w:val="24"/>
        </w:rPr>
        <w:t>Inlämnad av: Sverigedemokraterna i Svedala</w:t>
      </w:r>
    </w:p>
    <w:p>
      <w:r>
        <w:rPr>
          <w:rFonts w:ascii="Arial" w:hAnsi="Arial"/>
          <w:sz w:val="24"/>
        </w:rPr>
        <w:t>Datum: 2026-06-06</w:t>
      </w:r>
    </w:p>
    <w:p/>
    <w:p>
      <w:r>
        <w:rPr>
          <w:rFonts w:ascii="Arial" w:hAnsi="Arial"/>
          <w:b/>
          <w:sz w:val="24"/>
        </w:rPr>
        <w:t>Motivering</w:t>
      </w:r>
    </w:p>
    <w:p>
      <w:r>
        <w:rPr>
          <w:rFonts w:ascii="Arial" w:hAnsi="Arial"/>
          <w:sz w:val="24"/>
        </w:rPr>
        <w:t>Svedala har Skånes bästa särskilda boenden och stark hemtjänst. För att säkerställa hög kvalitet och god kommunikation med de äldre bör svenska språket vara ett krav för all personal. SD sätter de äldre svedalaborna först.</w:t>
      </w:r>
    </w:p>
    <w:p>
      <w:r>
        <w:rPr>
          <w:rFonts w:ascii="Arial" w:hAnsi="Arial"/>
          <w:sz w:val="24"/>
        </w:rPr>
        <w:t>Nya boenden som Villa Svedala erbjuder tillfälle att införa krav redan vid rekrytering. Språk är nyckeln till trygghet och respekt.</w:t>
      </w:r>
    </w:p>
    <w:p>
      <w:r>
        <w:rPr>
          <w:rFonts w:ascii="Arial" w:hAnsi="Arial"/>
          <w:sz w:val="24"/>
        </w:rPr>
        <w:t>Detta ligger inom kommunens personalpolitik och kan beslutas snabbt.</w:t>
      </w:r>
    </w:p>
    <w:p/>
    <w:p>
      <w:r>
        <w:rPr>
          <w:rFonts w:ascii="Arial" w:hAnsi="Arial"/>
          <w:b/>
          <w:sz w:val="24"/>
        </w:rPr>
        <w:t>Förslag till beslut</w:t>
      </w:r>
    </w:p>
    <w:p>
      <w:r>
        <w:rPr>
          <w:rFonts w:ascii="Arial" w:hAnsi="Arial"/>
          <w:sz w:val="24"/>
        </w:rPr>
        <w:t>att svenska språket på nivå C1 blir krav för anställning inom äldreomsorgen</w:t>
      </w:r>
    </w:p>
    <w:p>
      <w:r>
        <w:rPr>
          <w:rFonts w:ascii="Arial" w:hAnsi="Arial"/>
          <w:sz w:val="24"/>
        </w:rPr>
        <w:t>att befintlig personal erbjuds språkutbildning med tidsgräns</w:t>
      </w:r>
    </w:p>
    <w:p>
      <w:r>
        <w:rPr>
          <w:rFonts w:ascii="Arial" w:hAnsi="Arial"/>
          <w:sz w:val="24"/>
        </w:rPr>
        <w:t>att utvärdering av språkkrav görs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Svedala)</w:t>
      </w:r>
    </w:p>
    <w:p>
      <w:r>
        <w:rPr>
          <w:rFonts w:ascii="Arial" w:hAnsi="Arial"/>
          <w:sz w:val="24"/>
        </w:rPr>
        <w:t>Ort: Svedala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Svedala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Svedala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Svedala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