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Svedala kommun</w:t>
      </w:r>
    </w:p>
    <w:p/>
    <w:p>
      <w:r>
        <w:rPr>
          <w:rFonts w:ascii="Arial" w:hAnsi="Arial"/>
          <w:b/>
          <w:sz w:val="24"/>
        </w:rPr>
        <w:t>Motion till Svedala kommunfullmäktige</w:t>
      </w:r>
    </w:p>
    <w:p/>
    <w:p>
      <w:r>
        <w:rPr>
          <w:rFonts w:ascii="Arial" w:hAnsi="Arial"/>
          <w:b/>
          <w:sz w:val="24"/>
        </w:rPr>
        <w:t>Motion om svenska språket som krav i all kommunal verksamhet</w:t>
      </w:r>
    </w:p>
    <w:p/>
    <w:p>
      <w:r>
        <w:rPr>
          <w:rFonts w:ascii="Arial" w:hAnsi="Arial"/>
          <w:sz w:val="24"/>
        </w:rPr>
        <w:t>Inlämnad av: Sverigedemokraterna i Svedala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Svenska språket är fundamentet för gemenskap. SD vill införa krav på svenska i all kommunal service och personal för att stärka integration och kvalitet.</w:t>
      </w:r>
    </w:p>
    <w:p>
      <w:r>
        <w:rPr>
          <w:rFonts w:ascii="Arial" w:hAnsi="Arial"/>
          <w:sz w:val="24"/>
        </w:rPr>
        <w:t>Detta gäller skola, omsorg och administration. Befintliga satsningar kan byggas ut.</w:t>
      </w:r>
    </w:p>
    <w:p>
      <w:r>
        <w:rPr>
          <w:rFonts w:ascii="Arial" w:hAnsi="Arial"/>
          <w:sz w:val="24"/>
        </w:rPr>
        <w:t>Enkelt kommunalt beslut som sätter svenska värderingar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svenska blir krav för all nyanställning i kommunen</w:t>
      </w:r>
    </w:p>
    <w:p>
      <w:r>
        <w:rPr>
          <w:rFonts w:ascii="Arial" w:hAnsi="Arial"/>
          <w:sz w:val="24"/>
        </w:rPr>
        <w:t>att språktest införs vid rekrytering</w:t>
      </w:r>
    </w:p>
    <w:p>
      <w:r>
        <w:rPr>
          <w:rFonts w:ascii="Arial" w:hAnsi="Arial"/>
          <w:sz w:val="24"/>
        </w:rPr>
        <w:t>att befintlig personal erbjuds stöd men med tidsgräns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Svedala)</w:t>
      </w:r>
    </w:p>
    <w:p>
      <w:r>
        <w:rPr>
          <w:rFonts w:ascii="Arial" w:hAnsi="Arial"/>
          <w:sz w:val="24"/>
        </w:rPr>
        <w:t>Ort: Svedala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Svedala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Svedala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Svedala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