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Ystad kommun</w:t>
      </w:r>
    </w:p>
    <w:p/>
    <w:p>
      <w:r>
        <w:rPr>
          <w:rFonts w:ascii="Arial" w:hAnsi="Arial"/>
          <w:b/>
          <w:sz w:val="24"/>
        </w:rPr>
        <w:t>Motion till Ystad kommunfullmäktige</w:t>
      </w:r>
    </w:p>
    <w:p/>
    <w:p>
      <w:r>
        <w:rPr>
          <w:rFonts w:ascii="Arial" w:hAnsi="Arial"/>
          <w:b/>
          <w:sz w:val="24"/>
        </w:rPr>
        <w:t>Motion om prioritering av kommuninvånare vid bostadsförmedling</w:t>
      </w:r>
    </w:p>
    <w:p/>
    <w:p>
      <w:r>
        <w:rPr>
          <w:rFonts w:ascii="Arial" w:hAnsi="Arial"/>
          <w:sz w:val="24"/>
        </w:rPr>
        <w:t>Inlämnad av: Sverigedemokraterna i Ystad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Medborgare och skattbetalare ska komma först. SD vill se tydlig prioritering av långvariga invånare i kommunens bostadsförmedling.</w:t>
      </w:r>
    </w:p>
    <w:p>
      <w:r>
        <w:rPr>
          <w:rFonts w:ascii="Arial" w:hAnsi="Arial"/>
          <w:sz w:val="24"/>
        </w:rPr>
        <w:t>Det stärker sammanhållningen och rättvisan. Kommunalt beslut.</w:t>
      </w:r>
    </w:p>
    <w:p>
      <w:r>
        <w:rPr>
          <w:rFonts w:ascii="Arial" w:hAnsi="Arial"/>
          <w:sz w:val="24"/>
        </w:rPr>
        <w:t>Ligger i linje med SD-teman.</w:t>
      </w:r>
    </w:p>
    <w:p>
      <w:r>
        <w:rPr>
          <w:rFonts w:ascii="Arial" w:hAnsi="Arial"/>
          <w:sz w:val="24"/>
        </w:rPr>
        <w:t>Genomförbart via kommunala riktlinjer.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prioritera kommuninvånare med långvarig folkbokföring vid bostadsförmedling</w:t>
      </w:r>
    </w:p>
    <w:p>
      <w:r>
        <w:rPr>
          <w:rFonts w:ascii="Arial" w:hAnsi="Arial"/>
          <w:sz w:val="24"/>
        </w:rPr>
        <w:t>att riktlinjer för rättvis fördelning tas fram</w:t>
      </w:r>
    </w:p>
    <w:p>
      <w:r>
        <w:rPr>
          <w:rFonts w:ascii="Arial" w:hAnsi="Arial"/>
          <w:sz w:val="24"/>
        </w:rPr>
        <w:t>att transparens i förmedlingen säkerställs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Ystad)</w:t>
      </w:r>
    </w:p>
    <w:p>
      <w:r>
        <w:rPr>
          <w:rFonts w:ascii="Arial" w:hAnsi="Arial"/>
          <w:sz w:val="24"/>
        </w:rPr>
        <w:t>Ort: Ystad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Ystad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Ystad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Ystad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