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Eskilstuna kommun</w:t>
      </w:r>
    </w:p>
    <w:p/>
    <w:p>
      <w:r>
        <w:rPr>
          <w:rFonts w:ascii="Arial" w:hAnsi="Arial"/>
          <w:b/>
          <w:sz w:val="24"/>
        </w:rPr>
        <w:t>Motion till Eskilstuna kommunfullmäktige</w:t>
      </w:r>
    </w:p>
    <w:p/>
    <w:p>
      <w:r>
        <w:rPr>
          <w:rFonts w:ascii="Arial" w:hAnsi="Arial"/>
          <w:b/>
          <w:sz w:val="24"/>
        </w:rPr>
        <w:t>Motion om medborgarperspektiv först i budgetprioriteringar</w:t>
      </w:r>
    </w:p>
    <w:p/>
    <w:p>
      <w:r>
        <w:rPr>
          <w:rFonts w:ascii="Arial" w:hAnsi="Arial"/>
          <w:sz w:val="24"/>
        </w:rPr>
        <w:t>Inlämnad av: Sverigedemokraterna i Eskilstuna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Befolkningsminskning och skolnedskärningar (103 varsel) kräver att skattemedel prioriteras till eskilstunaborna. SD vill se en översyn som sätter medborgarna i centrum.</w:t>
      </w:r>
    </w:p>
    <w:p>
      <w:r>
        <w:rPr>
          <w:rFonts w:ascii="Arial" w:hAnsi="Arial"/>
          <w:sz w:val="24"/>
        </w:rPr>
        <w:t>Kommunen beslutar budgeten.</w:t>
      </w:r>
    </w:p>
    <w:p>
      <w:r>
        <w:rPr>
          <w:rFonts w:ascii="Arial" w:hAnsi="Arial"/>
          <w:sz w:val="24"/>
        </w:rPr>
        <w:t>Det är kärnan i SD:s politik för skattebetalarna.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medborgarprioriteringsmodell införs i budgetprocessen 2027.</w:t>
      </w:r>
    </w:p>
    <w:p>
      <w:r>
        <w:rPr>
          <w:rFonts w:ascii="Arial" w:hAnsi="Arial"/>
          <w:sz w:val="24"/>
        </w:rPr>
        <w:t>att kärnverksamheter (skola, vård, trygghet) skyddas mot besparingar.</w:t>
      </w:r>
    </w:p>
    <w:p>
      <w:r>
        <w:rPr>
          <w:rFonts w:ascii="Arial" w:hAnsi="Arial"/>
          <w:sz w:val="24"/>
        </w:rPr>
        <w:t>att årlig medborgarenkät om prioriteringar genomförs.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Eskilstuna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Eskilstuna)</w:t>
      </w:r>
    </w:p>
    <w:p>
      <w:r>
        <w:rPr>
          <w:rFonts w:ascii="Arial" w:hAnsi="Arial"/>
          <w:sz w:val="24"/>
        </w:rPr>
        <w:t>Ort: Eskilstuna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Eskilstuna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Eskilstuna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Eskilstuna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