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Flen kommun</w:t>
      </w:r>
    </w:p>
    <w:p/>
    <w:p>
      <w:r>
        <w:rPr>
          <w:rFonts w:ascii="Arial" w:hAnsi="Arial"/>
          <w:b/>
          <w:sz w:val="24"/>
        </w:rPr>
        <w:t>Motion till Flen kommunfullmäktige</w:t>
      </w:r>
    </w:p>
    <w:p/>
    <w:p>
      <w:r>
        <w:rPr>
          <w:rFonts w:ascii="Arial" w:hAnsi="Arial"/>
          <w:b/>
          <w:sz w:val="24"/>
        </w:rPr>
        <w:t>Motion om förebyggande arbete mot ungdomsbrottslighet</w:t>
      </w:r>
    </w:p>
    <w:p/>
    <w:p>
      <w:r>
        <w:rPr>
          <w:rFonts w:ascii="Arial" w:hAnsi="Arial"/>
          <w:sz w:val="24"/>
        </w:rPr>
        <w:t>Inlämnad av: Sverigedemokraterna i Flen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Ungdomsbrottslighet är en växande utmaning nationellt och lokalt i Flen. Genom utökad SSPF-samverkan (skola, socialtjänst, polis, fritid) kan tidiga insatser göras. SD vill satsa på förebyggande verksamhet för att skydda unga och samhället. Kommunen har verktygen att agera.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utöka SSPF-samverkan med fler resurser och tydliga mål.</w:t>
      </w:r>
    </w:p>
    <w:p>
      <w:r>
        <w:rPr>
          <w:rFonts w:ascii="Arial" w:hAnsi="Arial"/>
          <w:sz w:val="24"/>
        </w:rPr>
        <w:t>att resultat följs upp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Flen)</w:t>
      </w:r>
    </w:p>
    <w:p>
      <w:r>
        <w:rPr>
          <w:rFonts w:ascii="Arial" w:hAnsi="Arial"/>
          <w:sz w:val="24"/>
        </w:rPr>
        <w:t>Ort: Flen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Flen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Flen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Flen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