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Gnesta kommun</w:t>
      </w:r>
    </w:p>
    <w:p/>
    <w:p>
      <w:r>
        <w:rPr>
          <w:rFonts w:ascii="Arial" w:hAnsi="Arial"/>
          <w:b/>
          <w:sz w:val="24"/>
        </w:rPr>
        <w:t>Motion till Gnesta kommunfullmäktige</w:t>
      </w:r>
    </w:p>
    <w:p/>
    <w:p>
      <w:r>
        <w:rPr>
          <w:rFonts w:ascii="Arial" w:hAnsi="Arial"/>
          <w:b/>
          <w:sz w:val="24"/>
        </w:rPr>
        <w:t>Motion om krav på egen försörjning och integration för försörjningsstöd</w:t>
      </w:r>
    </w:p>
    <w:p/>
    <w:p>
      <w:r>
        <w:rPr>
          <w:rFonts w:ascii="Arial" w:hAnsi="Arial"/>
          <w:sz w:val="24"/>
        </w:rPr>
        <w:t>Inlämnad av: Sverigedemokraterna i Gnesta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Gnesta behöver skärpas med tydliga krav på språk, arbete och svenska värderingar. Den som tar emot stöd ska aktivt bidra till sin egen försörjning. SD prioriterar medborgarna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aktivitetskrav och språkkrav skärps för försörjningsstöd från 2026</w:t>
      </w:r>
    </w:p>
    <w:p>
      <w:r>
        <w:rPr>
          <w:rFonts w:ascii="Arial" w:hAnsi="Arial"/>
          <w:sz w:val="24"/>
        </w:rPr>
        <w:t>att återkrav vid bristande integration utreds</w:t>
      </w:r>
    </w:p>
    <w:p>
      <w:r>
        <w:rPr>
          <w:rFonts w:ascii="Arial" w:hAnsi="Arial"/>
          <w:sz w:val="24"/>
        </w:rPr>
        <w:t>att en integrationsplan med mätbara mål antas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Gnesta)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Gnesta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Gnesta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