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Danderyd kommun</w:t>
      </w:r>
    </w:p>
    <w:p/>
    <w:p>
      <w:r>
        <w:rPr>
          <w:rFonts w:ascii="Arial" w:hAnsi="Arial"/>
          <w:b/>
          <w:sz w:val="24"/>
        </w:rPr>
        <w:t>Motion till Danderyd kommunfullmäktige</w:t>
      </w:r>
    </w:p>
    <w:p/>
    <w:p>
      <w:r>
        <w:rPr>
          <w:rFonts w:ascii="Arial" w:hAnsi="Arial"/>
          <w:b/>
          <w:sz w:val="24"/>
        </w:rPr>
        <w:t>Motion om integration med krav på svenska värderingar</w:t>
      </w:r>
    </w:p>
    <w:p/>
    <w:p>
      <w:r>
        <w:rPr>
          <w:rFonts w:ascii="Arial" w:hAnsi="Arial"/>
          <w:sz w:val="24"/>
        </w:rPr>
        <w:t>Inlämnad av: Sverigedemokraterna i Danderyd</w:t>
      </w:r>
    </w:p>
    <w:p>
      <w:r>
        <w:rPr>
          <w:rFonts w:ascii="Arial" w:hAnsi="Arial"/>
          <w:sz w:val="24"/>
        </w:rPr>
        <w:t>Datum: 2026-06-05</w:t>
      </w:r>
    </w:p>
    <w:p/>
    <w:p>
      <w:r>
        <w:rPr>
          <w:rFonts w:ascii="Arial" w:hAnsi="Arial"/>
          <w:b/>
          <w:sz w:val="24"/>
        </w:rPr>
        <w:t>Motivering</w:t>
      </w:r>
    </w:p>
    <w:p>
      <w:r>
        <w:rPr>
          <w:rFonts w:ascii="Arial" w:hAnsi="Arial"/>
          <w:sz w:val="24"/>
        </w:rPr>
        <w:t>Danderyd har låg invandring men kommunala verksamheter som skola och fritidsaktiviteter ska tydligt förmedla svenska värderingar som jämställdhet och demokrati. SD vill att integrationsinsatser ställer krav på deltagande och respekt för grundläggande normer. Detta är kommunalt beslutsbart via riktlinjer för verksamheter. Tydliga krav underlättar framgångsrik integration.</w:t>
      </w:r>
    </w:p>
    <w:p/>
    <w:p>
      <w:r>
        <w:rPr>
          <w:rFonts w:ascii="Arial" w:hAnsi="Arial"/>
          <w:b/>
          <w:sz w:val="24"/>
        </w:rPr>
        <w:t>Förslag till beslut</w:t>
      </w:r>
    </w:p>
    <w:p>
      <w:r>
        <w:rPr>
          <w:rFonts w:ascii="Arial" w:hAnsi="Arial"/>
          <w:sz w:val="24"/>
        </w:rPr>
        <w:t>att kommunfullmäktige uppdrar åt berörda nämnder att införa krav på svenska värderingar i kommunala integrations- och fritidsinsatser</w:t>
      </w:r>
    </w:p>
    <w:p>
      <w:r>
        <w:rPr>
          <w:rFonts w:ascii="Arial" w:hAnsi="Arial"/>
          <w:sz w:val="24"/>
        </w:rPr>
        <w:t>att verksamheterna ska redovisa hur kraven följs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Danderyd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Danderyd)</w:t>
      </w:r>
    </w:p>
    <w:p>
      <w:r>
        <w:rPr>
          <w:rFonts w:ascii="Arial" w:hAnsi="Arial"/>
          <w:sz w:val="24"/>
        </w:rPr>
        <w:t>Ort: Danderyd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Danderyd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Danderyd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Danderyd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