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Ekerö kommun</w:t>
      </w:r>
    </w:p>
    <w:p/>
    <w:p>
      <w:r>
        <w:rPr>
          <w:rFonts w:ascii="Arial" w:hAnsi="Arial"/>
          <w:b/>
          <w:sz w:val="24"/>
        </w:rPr>
        <w:t>Motion till Ekerö kommunfullmäktige</w:t>
      </w:r>
    </w:p>
    <w:p/>
    <w:p>
      <w:r>
        <w:rPr>
          <w:rFonts w:ascii="Arial" w:hAnsi="Arial"/>
          <w:b/>
          <w:sz w:val="24"/>
        </w:rPr>
        <w:t>Motion om kravbaserad integration enligt Ekerömodellen</w:t>
      </w:r>
    </w:p>
    <w:p/>
    <w:p>
      <w:r>
        <w:rPr>
          <w:rFonts w:ascii="Arial" w:hAnsi="Arial"/>
          <w:sz w:val="24"/>
        </w:rPr>
        <w:t>Inlämnad av: Sverigedemokraterna i Ekerö</w:t>
      </w:r>
    </w:p>
    <w:p>
      <w:r>
        <w:rPr>
          <w:rFonts w:ascii="Arial" w:hAnsi="Arial"/>
          <w:sz w:val="24"/>
        </w:rPr>
        <w:t>Datum: 2026-06-06</w:t>
      </w:r>
    </w:p>
    <w:p/>
    <w:p>
      <w:r>
        <w:rPr>
          <w:rFonts w:ascii="Arial" w:hAnsi="Arial"/>
          <w:b/>
          <w:sz w:val="24"/>
        </w:rPr>
        <w:t>Motivering</w:t>
      </w:r>
    </w:p>
    <w:p>
      <w:r>
        <w:rPr>
          <w:rFonts w:ascii="Arial" w:hAnsi="Arial"/>
          <w:sz w:val="24"/>
        </w:rPr>
        <w:t>SD Ekerö har lanserat Ekerömodellen som bygger på egenansvar, tydliga krav och riktiga jobb. Nuvarande integrationsarbete saknar tillräckliga krav på språk och värderingar. En kommunal policy med krav kan förbättra resultaten och minska utanförskap. Detta är centralt för SD:s syn på hållbar integration.</w:t>
      </w:r>
    </w:p>
    <w:p/>
    <w:p>
      <w:r>
        <w:rPr>
          <w:rFonts w:ascii="Arial" w:hAnsi="Arial"/>
          <w:b/>
          <w:sz w:val="24"/>
        </w:rPr>
        <w:t>Förslag till beslut</w:t>
      </w:r>
    </w:p>
    <w:p>
      <w:r>
        <w:rPr>
          <w:rFonts w:ascii="Arial" w:hAnsi="Arial"/>
          <w:sz w:val="24"/>
        </w:rPr>
        <w:t>att kommunfullmäktige antar en integrationspolicy baserad på Ekerömodellen med krav på språk och samhällskunskap</w:t>
      </w:r>
    </w:p>
    <w:p>
      <w:r>
        <w:rPr>
          <w:rFonts w:ascii="Arial" w:hAnsi="Arial"/>
          <w:sz w:val="24"/>
        </w:rPr>
        <w:t>att krav kopplas till bidrag och insatser</w:t>
      </w:r>
    </w:p>
    <w:p>
      <w:r>
        <w:rPr>
          <w:rFonts w:ascii="Arial" w:hAnsi="Arial"/>
          <w:sz w:val="24"/>
        </w:rPr>
        <w:t>att utvärdering sker efter ett år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Ekerö</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Ekerö)</w:t>
      </w:r>
    </w:p>
    <w:p>
      <w:r>
        <w:rPr>
          <w:rFonts w:ascii="Arial" w:hAnsi="Arial"/>
          <w:sz w:val="24"/>
        </w:rPr>
        <w:t>Ort: Ekerö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Ekerö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Ekerö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Ekerö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