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Nynäshamn kommun</w:t>
      </w:r>
    </w:p>
    <w:p/>
    <w:p>
      <w:r>
        <w:rPr>
          <w:rFonts w:ascii="Arial" w:hAnsi="Arial"/>
          <w:b/>
          <w:sz w:val="24"/>
        </w:rPr>
        <w:t>Motion till Nynäshamn kommunfullmäktige</w:t>
      </w:r>
    </w:p>
    <w:p/>
    <w:p>
      <w:r>
        <w:rPr>
          <w:rFonts w:ascii="Arial" w:hAnsi="Arial"/>
          <w:b/>
          <w:sz w:val="24"/>
        </w:rPr>
        <w:t>Motion om ökad ordning och studiero på Vanstaskolan</w:t>
      </w:r>
    </w:p>
    <w:p/>
    <w:p>
      <w:r>
        <w:rPr>
          <w:rFonts w:ascii="Arial" w:hAnsi="Arial"/>
          <w:sz w:val="24"/>
        </w:rPr>
        <w:t>Inlämnad av: Sverigedemokraterna i Nynäshamn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Vanstaskolan har meritvärde runt 226 poäng, nära genomsnittet men med utmaningar i ordning. Skolresultat 2025 visar behov av bättre studiero för att höja behörighet till gymnasiet. SD vill ha ordning och reda i skolan som grund för kunskapsfokus.</w:t>
      </w:r>
    </w:p>
    <w:p>
      <w:r>
        <w:rPr>
          <w:rFonts w:ascii="Arial" w:hAnsi="Arial"/>
          <w:sz w:val="24"/>
        </w:rPr>
        <w:t>Lokala problem med störningar påverkar eleverna negativt. Kommunen kan besluta om fler resurser till ordningsfrågor.</w:t>
      </w:r>
    </w:p>
    <w:p>
      <w:r>
        <w:rPr>
          <w:rFonts w:ascii="Arial" w:hAnsi="Arial"/>
          <w:sz w:val="24"/>
        </w:rPr>
        <w:t>Prioritering av skola och studiero är centralt för SD i Nynäshamn.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förstärkta ordningsregler och fler vuxna på Vanstaskolan.</w:t>
      </w:r>
    </w:p>
    <w:p>
      <w:r>
        <w:rPr>
          <w:rFonts w:ascii="Arial" w:hAnsi="Arial"/>
          <w:sz w:val="24"/>
        </w:rPr>
        <w:t>att kartläggning av studiero genomförs under 2026.</w:t>
      </w:r>
    </w:p>
    <w:p>
      <w:r>
        <w:rPr>
          <w:rFonts w:ascii="Arial" w:hAnsi="Arial"/>
          <w:sz w:val="24"/>
        </w:rPr>
        <w:t>att insatser mot mobbning och störningar prioriteras.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Nynäshamn)</w:t>
      </w:r>
    </w:p>
    <w:p>
      <w:r>
        <w:rPr>
          <w:rFonts w:ascii="Arial" w:hAnsi="Arial"/>
          <w:sz w:val="24"/>
        </w:rPr>
        <w:t>Ort: Nynäshamn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Nynäshamn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Nynäshamn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Nynäshamn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