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Sigtuna kommun</w:t>
      </w:r>
    </w:p>
    <w:p/>
    <w:p>
      <w:r>
        <w:rPr>
          <w:rFonts w:ascii="Arial" w:hAnsi="Arial"/>
          <w:b/>
          <w:sz w:val="24"/>
        </w:rPr>
        <w:t>Motion till Sigtuna kommunfullmäktige</w:t>
      </w:r>
    </w:p>
    <w:p/>
    <w:p>
      <w:r>
        <w:rPr>
          <w:rFonts w:ascii="Arial" w:hAnsi="Arial"/>
          <w:b/>
          <w:sz w:val="24"/>
        </w:rPr>
        <w:t>Motion om ökade trygghetsinsatser i Valsta</w:t>
      </w:r>
    </w:p>
    <w:p/>
    <w:p>
      <w:r>
        <w:rPr>
          <w:rFonts w:ascii="Arial" w:hAnsi="Arial"/>
          <w:sz w:val="24"/>
        </w:rPr>
        <w:t>Inlämnad av: Sverigedemokraterna i Sigtuna</w:t>
      </w:r>
    </w:p>
    <w:p>
      <w:r>
        <w:rPr>
          <w:rFonts w:ascii="Arial" w:hAnsi="Arial"/>
          <w:sz w:val="24"/>
        </w:rPr>
        <w:t>Datum: 2026-06-06</w:t>
      </w:r>
    </w:p>
    <w:p/>
    <w:p>
      <w:r>
        <w:rPr>
          <w:rFonts w:ascii="Arial" w:hAnsi="Arial"/>
          <w:b/>
          <w:sz w:val="24"/>
        </w:rPr>
        <w:t>Motivering</w:t>
      </w:r>
    </w:p>
    <w:p>
      <w:r>
        <w:rPr>
          <w:rFonts w:ascii="Arial" w:hAnsi="Arial"/>
          <w:sz w:val="24"/>
        </w:rPr>
        <w:t>Valsta i Sigtuna kommun kvarstår som utsatt område enligt Polisens Noa-lista 2025. Trots viss minskning av brottsanmälningar under 2025 ligger Sigtuna fortfarande bland de kommuner med flest anmälda brott per capita i landet. Lokala invånare upplever fortsatt otrygghet och tystnadskultur. Kommunen har tidigare fått statliga medel för trygghetsarbete i området men inte utnyttjat dem fullt ut. Som Sverigedemokrater vill vi prioritera konkreta åtgärder som fler kommunala trygghetspatruller, utökad kameraövervakning och stärkt samarbete med polisen för att återupprätta ordning och trygghet för Valstas invånare.</w:t>
      </w:r>
    </w:p>
    <w:p/>
    <w:p>
      <w:r>
        <w:rPr>
          <w:rFonts w:ascii="Arial" w:hAnsi="Arial"/>
          <w:b/>
          <w:sz w:val="24"/>
        </w:rPr>
        <w:t>Förslag till beslut</w:t>
      </w:r>
    </w:p>
    <w:p>
      <w:r>
        <w:rPr>
          <w:rFonts w:ascii="Arial" w:hAnsi="Arial"/>
          <w:sz w:val="24"/>
        </w:rPr>
        <w:t>att kommunfullmäktige beslutar om en förstärkt handlingsplan för trygghet i Valsta med fokus på brottsförebyggande insatser under 2026-2027</w:t>
      </w:r>
    </w:p>
    <w:p>
      <w:r>
        <w:rPr>
          <w:rFonts w:ascii="Arial" w:hAnsi="Arial"/>
          <w:sz w:val="24"/>
        </w:rPr>
        <w:t>att fler kommunala trygghetspatruller och kameror införs i området</w:t>
      </w:r>
    </w:p>
    <w:p>
      <w:r>
        <w:rPr>
          <w:rFonts w:ascii="Arial" w:hAnsi="Arial"/>
          <w:sz w:val="24"/>
        </w:rPr>
        <w:t>att samarbetet med polisen intensifieras kring specifika problem som narkotika och våld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Sigtuna)</w:t>
      </w:r>
    </w:p>
    <w:p>
      <w:r>
        <w:rPr>
          <w:rFonts w:ascii="Arial" w:hAnsi="Arial"/>
          <w:sz w:val="24"/>
        </w:rPr>
        <w:t>Ort: Sigtuna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Sigtuna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Sigtuna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Sigtuna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