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Sigtuna kommun</w:t>
      </w:r>
    </w:p>
    <w:p/>
    <w:p>
      <w:r>
        <w:rPr>
          <w:rFonts w:ascii="Arial" w:hAnsi="Arial"/>
          <w:b/>
          <w:sz w:val="24"/>
        </w:rPr>
        <w:t>Motion till Sigtuna kommunfullmäktige</w:t>
      </w:r>
    </w:p>
    <w:p/>
    <w:p>
      <w:r>
        <w:rPr>
          <w:rFonts w:ascii="Arial" w:hAnsi="Arial"/>
          <w:b/>
          <w:sz w:val="24"/>
        </w:rPr>
        <w:t>Motion om prioritering av kommuninvånare i bostad och service</w:t>
      </w:r>
    </w:p>
    <w:p/>
    <w:p>
      <w:r>
        <w:rPr>
          <w:rFonts w:ascii="Arial" w:hAnsi="Arial"/>
          <w:sz w:val="24"/>
        </w:rPr>
        <w:t>Inlämnad av: Sverigedemokraterna i Sigtuna</w:t>
      </w:r>
    </w:p>
    <w:p>
      <w:r>
        <w:rPr>
          <w:rFonts w:ascii="Arial" w:hAnsi="Arial"/>
          <w:sz w:val="24"/>
        </w:rPr>
        <w:t>Datum: 2026-06-06</w:t>
      </w:r>
    </w:p>
    <w:p/>
    <w:p>
      <w:r>
        <w:rPr>
          <w:rFonts w:ascii="Arial" w:hAnsi="Arial"/>
          <w:b/>
          <w:sz w:val="24"/>
        </w:rPr>
        <w:t>Motivering</w:t>
      </w:r>
    </w:p>
    <w:p>
      <w:r>
        <w:rPr>
          <w:rFonts w:ascii="Arial" w:hAnsi="Arial"/>
          <w:sz w:val="24"/>
        </w:rPr>
        <w:t>Sigtuna kommun har ansvar för sina egna invånare först. Trycket från migration och externa verksamheter riskerar att tränga undan lokala behov inom bostäder och omsorg. Som SD vill vi införa en tydlig princip om medborgare först i all kommunal fördelning av resurser.</w:t>
      </w:r>
    </w:p>
    <w:p/>
    <w:p>
      <w:r>
        <w:rPr>
          <w:rFonts w:ascii="Arial" w:hAnsi="Arial"/>
          <w:b/>
          <w:sz w:val="24"/>
        </w:rPr>
        <w:t>Förslag till beslut</w:t>
      </w:r>
    </w:p>
    <w:p>
      <w:r>
        <w:rPr>
          <w:rFonts w:ascii="Arial" w:hAnsi="Arial"/>
          <w:sz w:val="24"/>
        </w:rPr>
        <w:t>att kommunfullmäktige beslutar om en policy där Sigtuna kommuns egna invånare prioriteras i bostadsförmedling och omsorg</w:t>
      </w:r>
    </w:p>
    <w:p>
      <w:r>
        <w:rPr>
          <w:rFonts w:ascii="Arial" w:hAnsi="Arial"/>
          <w:sz w:val="24"/>
        </w:rPr>
        <w:t>att krav på anknytning till kommunen införs där lagligt möjligt</w:t>
      </w:r>
    </w:p>
    <w:p>
      <w:r>
        <w:rPr>
          <w:rFonts w:ascii="Arial" w:hAnsi="Arial"/>
          <w:sz w:val="24"/>
        </w:rPr>
        <w:t>att policyn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Sigtuna)</w:t>
      </w:r>
    </w:p>
    <w:p>
      <w:r>
        <w:rPr>
          <w:rFonts w:ascii="Arial" w:hAnsi="Arial"/>
          <w:sz w:val="24"/>
        </w:rPr>
        <w:t>Ort: Sigtuna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Sigtuna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Sigtuna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Sigtuna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