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Sollentuna kommun</w:t>
      </w:r>
    </w:p>
    <w:p/>
    <w:p>
      <w:r>
        <w:rPr>
          <w:rFonts w:ascii="Arial" w:hAnsi="Arial"/>
          <w:b/>
          <w:sz w:val="24"/>
        </w:rPr>
        <w:t>Motion till Sollentuna kommunfullmäktige</w:t>
      </w:r>
    </w:p>
    <w:p/>
    <w:p>
      <w:r>
        <w:rPr>
          <w:rFonts w:ascii="Arial" w:hAnsi="Arial"/>
          <w:b/>
          <w:sz w:val="24"/>
        </w:rPr>
        <w:t>Motion om effektivisering av kommunal administration</w:t>
      </w:r>
    </w:p>
    <w:p/>
    <w:p>
      <w:r>
        <w:rPr>
          <w:rFonts w:ascii="Arial" w:hAnsi="Arial"/>
          <w:sz w:val="24"/>
        </w:rPr>
        <w:t>Inlämnad av: Sverigedemokraterna i Sollentuna</w:t>
      </w:r>
    </w:p>
    <w:p>
      <w:r>
        <w:rPr>
          <w:rFonts w:ascii="Arial" w:hAnsi="Arial"/>
          <w:sz w:val="24"/>
        </w:rPr>
        <w:t>Datum: 2026-06-06</w:t>
      </w:r>
    </w:p>
    <w:p/>
    <w:p>
      <w:r>
        <w:rPr>
          <w:rFonts w:ascii="Arial" w:hAnsi="Arial"/>
          <w:b/>
          <w:sz w:val="24"/>
        </w:rPr>
        <w:t>Motivering</w:t>
      </w:r>
    </w:p>
    <w:p>
      <w:r>
        <w:rPr>
          <w:rFonts w:ascii="Arial" w:hAnsi="Arial"/>
          <w:sz w:val="24"/>
        </w:rPr>
        <w:t>Kommunens budget 2026 prioriterar skola och trygghet men administrationen har vuxit. SD vill se en översyn för att minska byråkrati och omfördela resurser till kärnverksamheter. Detta gagnar skattbetalarna och förbättrar servicekvaliteten.</w:t>
      </w:r>
    </w:p>
    <w:p/>
    <w:p>
      <w:r>
        <w:rPr>
          <w:rFonts w:ascii="Arial" w:hAnsi="Arial"/>
          <w:b/>
          <w:sz w:val="24"/>
        </w:rPr>
        <w:t>Förslag till beslut</w:t>
      </w:r>
    </w:p>
    <w:p>
      <w:r>
        <w:rPr>
          <w:rFonts w:ascii="Arial" w:hAnsi="Arial"/>
          <w:sz w:val="24"/>
        </w:rPr>
        <w:t>att kommunfullmäktige beslutar att genomföra en oberoende granskning av administrativa kostnader</w:t>
      </w:r>
    </w:p>
    <w:p>
      <w:r>
        <w:rPr>
          <w:rFonts w:ascii="Arial" w:hAnsi="Arial"/>
          <w:sz w:val="24"/>
        </w:rPr>
        <w:t>att kommunfullmäktige beslutar att minska antalet chefer med 10 procent inom fem år</w:t>
      </w:r>
    </w:p>
    <w:p>
      <w:r>
        <w:rPr>
          <w:rFonts w:ascii="Arial" w:hAnsi="Arial"/>
          <w:sz w:val="24"/>
        </w:rPr>
        <w:t>att kommunfullmäktige beslutar 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Sollentuna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Sollentuna)</w:t>
      </w:r>
    </w:p>
    <w:p>
      <w:r>
        <w:rPr>
          <w:rFonts w:ascii="Arial" w:hAnsi="Arial"/>
          <w:sz w:val="24"/>
        </w:rPr>
        <w:t>Ort: Sollentuna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Sollentuna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Sollentuna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Sollentuna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