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Sollentuna kommun</w:t>
      </w:r>
    </w:p>
    <w:p/>
    <w:p>
      <w:r>
        <w:rPr>
          <w:rFonts w:ascii="Arial" w:hAnsi="Arial"/>
          <w:b/>
          <w:sz w:val="24"/>
        </w:rPr>
        <w:t>Motion till Sollentuna kommunfullmäktige</w:t>
      </w:r>
    </w:p>
    <w:p/>
    <w:p>
      <w:r>
        <w:rPr>
          <w:rFonts w:ascii="Arial" w:hAnsi="Arial"/>
          <w:b/>
          <w:sz w:val="24"/>
        </w:rPr>
        <w:t>Motion om prioritering av svenska medborgare i bostadsplanering</w:t>
      </w:r>
    </w:p>
    <w:p/>
    <w:p>
      <w:r>
        <w:rPr>
          <w:rFonts w:ascii="Arial" w:hAnsi="Arial"/>
          <w:sz w:val="24"/>
        </w:rPr>
        <w:t>Inlämnad av: Sverigedemokraterna i Sollentuna</w:t>
      </w:r>
    </w:p>
    <w:p>
      <w:r>
        <w:rPr>
          <w:rFonts w:ascii="Arial" w:hAnsi="Arial"/>
          <w:sz w:val="24"/>
        </w:rPr>
        <w:t>Datum: 2026-06-06</w:t>
      </w:r>
    </w:p>
    <w:p/>
    <w:p>
      <w:r>
        <w:rPr>
          <w:rFonts w:ascii="Arial" w:hAnsi="Arial"/>
          <w:b/>
          <w:sz w:val="24"/>
        </w:rPr>
        <w:t>Motivering</w:t>
      </w:r>
    </w:p>
    <w:p>
      <w:r>
        <w:rPr>
          <w:rFonts w:ascii="Arial" w:hAnsi="Arial"/>
          <w:sz w:val="24"/>
        </w:rPr>
        <w:t>Sollentuna växer och behöver fler bostäder anpassade för familjer och seniorer. SD vill säkerställa att kommunala bostäder prioriterar långvariga invånare och svenska familjer framför nyanlända. Detta skyddar kommunens skattbetalare och skapar en sammanhållen kommun.</w:t>
      </w:r>
    </w:p>
    <w:p/>
    <w:p>
      <w:r>
        <w:rPr>
          <w:rFonts w:ascii="Arial" w:hAnsi="Arial"/>
          <w:b/>
          <w:sz w:val="24"/>
        </w:rPr>
        <w:t>Förslag till beslut</w:t>
      </w:r>
    </w:p>
    <w:p>
      <w:r>
        <w:rPr>
          <w:rFonts w:ascii="Arial" w:hAnsi="Arial"/>
          <w:sz w:val="24"/>
        </w:rPr>
        <w:t>att kommunfullmäktige beslutar att införa riktlinjer där svenska medborgare prioriteras vid tilldelning av kommunala bostäder.</w:t>
      </w:r>
    </w:p>
    <w:p>
      <w:r>
        <w:rPr>
          <w:rFonts w:ascii="Arial" w:hAnsi="Arial"/>
          <w:sz w:val="24"/>
        </w:rPr>
        <w:t>att kommunfullmäktige beslutar att begränsa andelen nyanlända i nya bostadsområden.</w:t>
      </w:r>
    </w:p>
    <w:p>
      <w:r>
        <w:rPr>
          <w:rFonts w:ascii="Arial" w:hAnsi="Arial"/>
          <w:sz w:val="24"/>
        </w:rPr>
        <w:t>att kommunfullmäktige beslutar att redovisa bostadsstatistik uppdelat på bakgrund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Sollentuna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Sollentuna)</w:t>
      </w:r>
    </w:p>
    <w:p>
      <w:r>
        <w:rPr>
          <w:rFonts w:ascii="Arial" w:hAnsi="Arial"/>
          <w:sz w:val="24"/>
        </w:rPr>
        <w:t>Ort: Sollentuna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Sollentuna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Sollentuna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Sollentuna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