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Stockholm kommun</w:t>
      </w:r>
    </w:p>
    <w:p/>
    <w:p>
      <w:r>
        <w:rPr>
          <w:rFonts w:ascii="Arial" w:hAnsi="Arial"/>
          <w:b/>
          <w:sz w:val="24"/>
        </w:rPr>
        <w:t>Motion till Stockholm kommunfullmäktige</w:t>
      </w:r>
    </w:p>
    <w:p/>
    <w:p>
      <w:r>
        <w:rPr>
          <w:rFonts w:ascii="Arial" w:hAnsi="Arial"/>
          <w:b/>
          <w:sz w:val="24"/>
        </w:rPr>
        <w:t>Motion om ökad transparens i upphandlingar och avtal</w:t>
      </w:r>
    </w:p>
    <w:p/>
    <w:p>
      <w:r>
        <w:rPr>
          <w:rFonts w:ascii="Arial" w:hAnsi="Arial"/>
          <w:sz w:val="24"/>
        </w:rPr>
        <w:t>Inlämnad av: Sverigedemokraterna i Stockholm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Revisionsrapporter visar problem med oseriösa utförare inom hemtjänst. SD vill ha full transparens för att motverka välfärdsbrott.</w:t>
      </w:r>
    </w:p>
    <w:p>
      <w:r>
        <w:rPr>
          <w:rFonts w:ascii="Arial" w:hAnsi="Arial"/>
          <w:sz w:val="24"/>
        </w:rPr>
        <w:t>Kommunen kan införa krav på öppen redovisning av avtal och leverantörer.</w:t>
      </w:r>
    </w:p>
    <w:p>
      <w:r>
        <w:rPr>
          <w:rFonts w:ascii="Arial" w:hAnsi="Arial"/>
          <w:sz w:val="24"/>
        </w:rPr>
        <w:t>Transparens stärker förtroendet och skyddar skattepengarna.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offentlig redovisning av alla upphandlade avtal</w:t>
      </w:r>
    </w:p>
    <w:p>
      <w:r>
        <w:rPr>
          <w:rFonts w:ascii="Arial" w:hAnsi="Arial"/>
          <w:sz w:val="24"/>
        </w:rPr>
        <w:t>att en oberoende granskning av välfärdsavtal införs</w:t>
      </w:r>
    </w:p>
    <w:p>
      <w:r>
        <w:rPr>
          <w:rFonts w:ascii="Arial" w:hAnsi="Arial"/>
          <w:sz w:val="24"/>
        </w:rPr>
        <w:t>att misstänkta oegentligheter anmäls skyndsamt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Stockholm)</w:t>
      </w:r>
    </w:p>
    <w:p>
      <w:r>
        <w:rPr>
          <w:rFonts w:ascii="Arial" w:hAnsi="Arial"/>
          <w:sz w:val="24"/>
        </w:rPr>
        <w:t>Ort: Stockholm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Stockholm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Stockholm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Stockholm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