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Sundbyberg kommun</w:t>
      </w:r>
    </w:p>
    <w:p/>
    <w:p>
      <w:r>
        <w:rPr>
          <w:rFonts w:ascii="Arial" w:hAnsi="Arial"/>
          <w:b/>
          <w:sz w:val="24"/>
        </w:rPr>
        <w:t>Motion till Sundbyberg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avtal</w:t>
      </w:r>
    </w:p>
    <w:p/>
    <w:p>
      <w:r>
        <w:rPr>
          <w:rFonts w:ascii="Arial" w:hAnsi="Arial"/>
          <w:sz w:val="24"/>
        </w:rPr>
        <w:t>Inlämnad av: Sverigedemokraterna i Sundbyberg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SD vill se ökad transparens i upphandlingar för att motverka slöseri och korruption. Offentliga handlingar ska vara lättillgängliga.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offentliggörande av upphandlingsunderlag och avtal</w:t>
      </w:r>
    </w:p>
    <w:p>
      <w:r>
        <w:rPr>
          <w:rFonts w:ascii="Arial" w:hAnsi="Arial"/>
          <w:sz w:val="24"/>
        </w:rPr>
        <w:t>att en digital portal för transparens inrättas</w:t>
      </w:r>
    </w:p>
    <w:p>
      <w:r>
        <w:rPr>
          <w:rFonts w:ascii="Arial" w:hAnsi="Arial"/>
          <w:sz w:val="24"/>
        </w:rPr>
        <w:t>att årlig rapport om upphandlingar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Sundbyberg)</w:t>
      </w:r>
    </w:p>
    <w:p>
      <w:r>
        <w:rPr>
          <w:rFonts w:ascii="Arial" w:hAnsi="Arial"/>
          <w:sz w:val="24"/>
        </w:rPr>
        <w:t>Ort: Sundbyberg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Sundbyberg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Sundbyberg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Sundbyberg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