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Tyresö kommun</w:t>
      </w:r>
    </w:p>
    <w:p/>
    <w:p>
      <w:r>
        <w:rPr>
          <w:rFonts w:ascii="Arial" w:hAnsi="Arial"/>
          <w:b/>
          <w:sz w:val="24"/>
        </w:rPr>
        <w:t>Motion till Tyresö kommunfullmäktige</w:t>
      </w:r>
    </w:p>
    <w:p/>
    <w:p>
      <w:r>
        <w:rPr>
          <w:rFonts w:ascii="Arial" w:hAnsi="Arial"/>
          <w:b/>
          <w:sz w:val="24"/>
        </w:rPr>
        <w:t>Motion om snabb implementering av nytt kommunalt äldreboende i Tyresö Strand</w:t>
      </w:r>
    </w:p>
    <w:p/>
    <w:p>
      <w:r>
        <w:rPr>
          <w:rFonts w:ascii="Arial" w:hAnsi="Arial"/>
          <w:sz w:val="24"/>
        </w:rPr>
        <w:t>Inlämnad av: Sverigedemokraterna i Tyresö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juni 2025 beslutades om ett nytt kommunalt äldreboende i Tyresö Strand för att återge tyresöborna valmöjlighet inom äldreomsorgen. Kommunen har tidigare haft brist på kommunala platser. Äldreomsorgen är en kärnverksamhet där SD prioriterar kvalitet och tillgänglighet.</w:t>
      </w:r>
    </w:p>
    <w:p>
      <w:r>
        <w:rPr>
          <w:rFonts w:ascii="Arial" w:hAnsi="Arial"/>
          <w:sz w:val="24"/>
        </w:rPr>
        <w:t>Implementeringen behöver påskyndas för att möta behovet hos den växande äldre befolkningen. Kommunen kan besluta om tidsplan, budget och drift.</w:t>
      </w:r>
    </w:p>
    <w:p>
      <w:r>
        <w:rPr>
          <w:rFonts w:ascii="Arial" w:hAnsi="Arial"/>
          <w:sz w:val="24"/>
        </w:rPr>
        <w:t>Detta säkerställer att äldre prioriteras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fastställer en tidsplan för färdigställande av det nya äldreboendet i Tyresö Strand senast 2027</w:t>
      </w:r>
    </w:p>
    <w:p>
      <w:r>
        <w:rPr>
          <w:rFonts w:ascii="Arial" w:hAnsi="Arial"/>
          <w:sz w:val="24"/>
        </w:rPr>
        <w:t>att boendet drivs i kommunal regi med hög kvalitet</w:t>
      </w:r>
    </w:p>
    <w:p>
      <w:r>
        <w:rPr>
          <w:rFonts w:ascii="Arial" w:hAnsi="Arial"/>
          <w:sz w:val="24"/>
        </w:rPr>
        <w:t>att platserna prioriteras för tyresöbor med lång kötid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Tyresö)</w:t>
      </w:r>
    </w:p>
    <w:p>
      <w:r>
        <w:rPr>
          <w:rFonts w:ascii="Arial" w:hAnsi="Arial"/>
          <w:sz w:val="24"/>
        </w:rPr>
        <w:t>Ort: Tyresö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Tyresö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Tyresö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Tyresö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