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Värmdö kommun</w:t>
      </w:r>
    </w:p>
    <w:p/>
    <w:p>
      <w:r>
        <w:rPr>
          <w:rFonts w:ascii="Arial" w:hAnsi="Arial"/>
          <w:b/>
          <w:sz w:val="24"/>
        </w:rPr>
        <w:t>Motion till Värmdö kommunfullmäktige</w:t>
      </w:r>
    </w:p>
    <w:p/>
    <w:p>
      <w:r>
        <w:rPr>
          <w:rFonts w:ascii="Arial" w:hAnsi="Arial"/>
          <w:b/>
          <w:sz w:val="24"/>
        </w:rPr>
        <w:t>Motion om full valfrihet och kvalitet i den nya hemtjänstmodellen</w:t>
      </w:r>
    </w:p>
    <w:p/>
    <w:p>
      <w:r>
        <w:rPr>
          <w:rFonts w:ascii="Arial" w:hAnsi="Arial"/>
          <w:sz w:val="24"/>
        </w:rPr>
        <w:t>Inlämnad av: Sverigedemokraterna i Värmdö</w:t>
      </w:r>
    </w:p>
    <w:p>
      <w:r>
        <w:rPr>
          <w:rFonts w:ascii="Arial" w:hAnsi="Arial"/>
          <w:sz w:val="24"/>
        </w:rPr>
        <w:t>Datum: 2026-06-06</w:t>
      </w:r>
    </w:p>
    <w:p/>
    <w:p>
      <w:r>
        <w:rPr>
          <w:rFonts w:ascii="Arial" w:hAnsi="Arial"/>
          <w:b/>
          <w:sz w:val="24"/>
        </w:rPr>
        <w:t>Motivering</w:t>
      </w:r>
    </w:p>
    <w:p>
      <w:r>
        <w:rPr>
          <w:rFonts w:ascii="Arial" w:hAnsi="Arial"/>
          <w:sz w:val="24"/>
        </w:rPr>
        <w:t>Värmdö inför ny hemtjänstmodell hösten 2026 med valfrihet efter Attendo vunnit avtal. SD välkomnar valfriheten men vill säkerställa hög kvalitet och att äldre prioriteras. Kommunen kan besluta om uppföljning och krav på utförare för att garantera god omsorg för Värmdös äldre.</w:t>
      </w:r>
    </w:p>
    <w:p/>
    <w:p>
      <w:r>
        <w:rPr>
          <w:rFonts w:ascii="Arial" w:hAnsi="Arial"/>
          <w:b/>
          <w:sz w:val="24"/>
        </w:rPr>
        <w:t>Förslag till beslut</w:t>
      </w:r>
    </w:p>
    <w:p>
      <w:r>
        <w:rPr>
          <w:rFonts w:ascii="Arial" w:hAnsi="Arial"/>
          <w:sz w:val="24"/>
        </w:rPr>
        <w:t>att kommunfullmäktige uppdrar åt vård- och omsorgsnämnden att säkerställa full valfrihet och regelbunden kvalitetsuppföljning av alla hemtjänstutförare</w:t>
      </w:r>
    </w:p>
    <w:p>
      <w:r>
        <w:rPr>
          <w:rFonts w:ascii="Arial" w:hAnsi="Arial"/>
          <w:sz w:val="24"/>
        </w:rPr>
        <w:t>att äldre ges möjlighet att välja utförare utan fördröjning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Värmdö)</w:t>
      </w:r>
    </w:p>
    <w:p>
      <w:r>
        <w:rPr>
          <w:rFonts w:ascii="Arial" w:hAnsi="Arial"/>
          <w:sz w:val="24"/>
        </w:rPr>
        <w:t>Ort: Värmdö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Värmdö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Värmdö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Värmdö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