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Värmdö kommun</w:t>
      </w:r>
    </w:p>
    <w:p/>
    <w:p>
      <w:r>
        <w:rPr>
          <w:rFonts w:ascii="Arial" w:hAnsi="Arial"/>
          <w:b/>
          <w:sz w:val="24"/>
        </w:rPr>
        <w:t>Motion till Värmdö kommunfullmäktige</w:t>
      </w:r>
    </w:p>
    <w:p/>
    <w:p>
      <w:r>
        <w:rPr>
          <w:rFonts w:ascii="Arial" w:hAnsi="Arial"/>
          <w:b/>
          <w:sz w:val="24"/>
        </w:rPr>
        <w:t>Motion om språk- och värderingskrav i integrationsarbetet</w:t>
      </w:r>
    </w:p>
    <w:p/>
    <w:p>
      <w:r>
        <w:rPr>
          <w:rFonts w:ascii="Arial" w:hAnsi="Arial"/>
          <w:sz w:val="24"/>
        </w:rPr>
        <w:t>Inlämnad av: Sverigedemokraterna i Värmdö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 där krav på svenska språket och svenska värderingar är centrala för SD. I Värmdö med växande befolkning behöver SFI och integrationsinsatser stärkas med tydliga krav för att främja delaktighet och minska utanförskap. Detta är kommunbeslutsbart via utbildnings- och socialnämnderna.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berörda nämnder att införa tydliga språkkrav och värderingsinslag i SFI och integrationsprogram</w:t>
      </w:r>
    </w:p>
    <w:p>
      <w:r>
        <w:rPr>
          <w:rFonts w:ascii="Arial" w:hAnsi="Arial"/>
          <w:sz w:val="24"/>
        </w:rPr>
        <w:t>att uppföljning av deltagarnas språkutveckling och sysselsättning rapporteras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Värmdö)</w:t>
      </w:r>
    </w:p>
    <w:p>
      <w:r>
        <w:rPr>
          <w:rFonts w:ascii="Arial" w:hAnsi="Arial"/>
          <w:sz w:val="24"/>
        </w:rPr>
        <w:t>Ort: Värmdö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Värmdö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Värmdö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Värmdö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