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Vaxholm kommun</w:t>
      </w:r>
    </w:p>
    <w:p/>
    <w:p>
      <w:r>
        <w:rPr>
          <w:rFonts w:ascii="Arial" w:hAnsi="Arial"/>
          <w:b/>
          <w:sz w:val="24"/>
        </w:rPr>
        <w:t>Motion till Vaxholm kommunfullmäktige</w:t>
      </w:r>
    </w:p>
    <w:p/>
    <w:p>
      <w:r>
        <w:rPr>
          <w:rFonts w:ascii="Arial" w:hAnsi="Arial"/>
          <w:b/>
          <w:sz w:val="24"/>
        </w:rPr>
        <w:t>Motion om förbättrad ordning och studiero på Resarö skola</w:t>
      </w:r>
    </w:p>
    <w:p/>
    <w:p>
      <w:r>
        <w:rPr>
          <w:rFonts w:ascii="Arial" w:hAnsi="Arial"/>
          <w:sz w:val="24"/>
        </w:rPr>
        <w:t>Inlämnad av: Sverigedemokraterna i Vaxholm</w:t>
      </w:r>
    </w:p>
    <w:p>
      <w:r>
        <w:rPr>
          <w:rFonts w:ascii="Arial" w:hAnsi="Arial"/>
          <w:sz w:val="24"/>
        </w:rPr>
        <w:t>Datum: 2026-06-06</w:t>
      </w:r>
    </w:p>
    <w:p/>
    <w:p>
      <w:r>
        <w:rPr>
          <w:rFonts w:ascii="Arial" w:hAnsi="Arial"/>
          <w:b/>
          <w:sz w:val="24"/>
        </w:rPr>
        <w:t>Motivering</w:t>
      </w:r>
    </w:p>
    <w:p>
      <w:r>
        <w:rPr>
          <w:rFonts w:ascii="Arial" w:hAnsi="Arial"/>
          <w:sz w:val="24"/>
        </w:rPr>
        <w:t>Resarö skola nämns specifikt i kommunens material med fokus på trygghet och studiero. SD vill säkerställa lugn miljö för alla elever. Hyperlokalt är detta en konkret skola där kommunen kan agera via nämnden. Goda resultat finns men ordning behöver förstärkas för att bibehålla och förbättra meritvärden.</w:t>
      </w:r>
    </w:p>
    <w:p/>
    <w:p>
      <w:r>
        <w:rPr>
          <w:rFonts w:ascii="Arial" w:hAnsi="Arial"/>
          <w:b/>
          <w:sz w:val="24"/>
        </w:rPr>
        <w:t>Förslag till beslut</w:t>
      </w:r>
    </w:p>
    <w:p>
      <w:r>
        <w:rPr>
          <w:rFonts w:ascii="Arial" w:hAnsi="Arial"/>
          <w:sz w:val="24"/>
        </w:rPr>
        <w:t>att barn- och utbildningsnämnden får uppdrag att införa ordningsåtgärder på Resarö skola,</w:t>
      </w:r>
    </w:p>
    <w:p>
      <w:r>
        <w:rPr>
          <w:rFonts w:ascii="Arial" w:hAnsi="Arial"/>
          <w:sz w:val="24"/>
        </w:rPr>
        <w:t>att föräldradialog och skolregler stärks,</w:t>
      </w:r>
    </w:p>
    <w:p>
      <w:r>
        <w:rPr>
          <w:rFonts w:ascii="Arial" w:hAnsi="Arial"/>
          <w:sz w:val="24"/>
        </w:rPr>
        <w:t>att resultat följs upp i nästa skolenkät,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Vaxholm)</w:t>
      </w:r>
    </w:p>
    <w:p>
      <w:r>
        <w:rPr>
          <w:rFonts w:ascii="Arial" w:hAnsi="Arial"/>
          <w:sz w:val="24"/>
        </w:rPr>
        <w:t>Ort: Vaxholm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Vaxholm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Vaxholm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Vaxholm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