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Enköping kommun</w:t>
      </w:r>
    </w:p>
    <w:p/>
    <w:p>
      <w:r>
        <w:rPr>
          <w:rFonts w:ascii="Arial" w:hAnsi="Arial"/>
          <w:b/>
          <w:sz w:val="24"/>
        </w:rPr>
        <w:t>Motion till Enköping kommunfullmäktige</w:t>
      </w:r>
    </w:p>
    <w:p/>
    <w:p>
      <w:r>
        <w:rPr>
          <w:rFonts w:ascii="Arial" w:hAnsi="Arial"/>
          <w:b/>
          <w:sz w:val="24"/>
        </w:rPr>
        <w:t>Motion om integration med krav på språk och värderingar i Enköping</w:t>
      </w:r>
    </w:p>
    <w:p/>
    <w:p>
      <w:r>
        <w:rPr>
          <w:rFonts w:ascii="Arial" w:hAnsi="Arial"/>
          <w:sz w:val="24"/>
        </w:rPr>
        <w:t>Inlämnad av: Sverigedemokraterna i Enköping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Enköping har identifierade problemområden med bidragsberoende, låg arbetsmarknadsetablering och segregation enligt lokala rapporter 2025. SD vill ersätta passiv integration med krav på språk, jobb och svenska värderingar.</w:t>
      </w:r>
    </w:p>
    <w:p>
      <w:r>
        <w:rPr>
          <w:rFonts w:ascii="Arial" w:hAnsi="Arial"/>
          <w:sz w:val="24"/>
        </w:rPr>
        <w:t>Detta är centralt för ett sammanhållet samhälle. Utan krav ökar risken för parallella samhällen och högre kostnader för kommunen.</w:t>
      </w:r>
    </w:p>
    <w:p>
      <w:r>
        <w:rPr>
          <w:rFonts w:ascii="Arial" w:hAnsi="Arial"/>
          <w:sz w:val="24"/>
        </w:rPr>
        <w:t>Budget 2026 ger möjlighet att styra insatser mot effektiva, kravbaserade program.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språk- och värderingskrav i alla integrationsinsatser från 2026.</w:t>
      </w:r>
    </w:p>
    <w:p>
      <w:r>
        <w:rPr>
          <w:rFonts w:ascii="Arial" w:hAnsi="Arial"/>
          <w:sz w:val="24"/>
        </w:rPr>
        <w:t>att samverkan med Arbetsförmedlingen stärks för jobbkrav.</w:t>
      </w:r>
    </w:p>
    <w:p>
      <w:r>
        <w:rPr>
          <w:rFonts w:ascii="Arial" w:hAnsi="Arial"/>
          <w:sz w:val="24"/>
        </w:rPr>
        <w:t>att resultat följs upp kvartalsvis.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Enköping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Enköping)</w:t>
      </w:r>
    </w:p>
    <w:p>
      <w:r>
        <w:rPr>
          <w:rFonts w:ascii="Arial" w:hAnsi="Arial"/>
          <w:sz w:val="24"/>
        </w:rPr>
        <w:t>Ort: Enköping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Enköping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Enköping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Enköping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