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Heby kommun</w:t>
      </w:r>
    </w:p>
    <w:p/>
    <w:p>
      <w:r>
        <w:rPr>
          <w:rFonts w:ascii="Arial" w:hAnsi="Arial"/>
          <w:b/>
          <w:sz w:val="24"/>
        </w:rPr>
        <w:t>Motion till Heby kommunfullmäktige</w:t>
      </w:r>
    </w:p>
    <w:p/>
    <w:p>
      <w:r>
        <w:rPr>
          <w:rFonts w:ascii="Arial" w:hAnsi="Arial"/>
          <w:b/>
          <w:sz w:val="24"/>
        </w:rPr>
        <w:t>Motion om effektivisering genom ökat kommunsamarbete</w:t>
      </w:r>
    </w:p>
    <w:p/>
    <w:p>
      <w:r>
        <w:rPr>
          <w:rFonts w:ascii="Arial" w:hAnsi="Arial"/>
          <w:sz w:val="24"/>
        </w:rPr>
        <w:t>Inlämnad av: Sverigedemokraterna i Heby</w:t>
      </w:r>
    </w:p>
    <w:p>
      <w:r>
        <w:rPr>
          <w:rFonts w:ascii="Arial" w:hAnsi="Arial"/>
          <w:sz w:val="24"/>
        </w:rPr>
        <w:t>Datum: 2026-06-06</w:t>
      </w:r>
    </w:p>
    <w:p/>
    <w:p>
      <w:r>
        <w:rPr>
          <w:rFonts w:ascii="Arial" w:hAnsi="Arial"/>
          <w:b/>
          <w:sz w:val="24"/>
        </w:rPr>
        <w:t>Motivering</w:t>
      </w:r>
    </w:p>
    <w:p>
      <w:r>
        <w:rPr>
          <w:rFonts w:ascii="Arial" w:hAnsi="Arial"/>
          <w:sz w:val="24"/>
        </w:rPr>
        <w:t>Heby kommuns budget 2026 visar på behov av ekonomisk återhämtning. SD Heby har tidigare föreslagit ökat samarbete med grannkommuner inom upphandling, löneadministration och andra administrativa områden. Detta kan frigöra resurser till kärnverksamhet utan att höja skatten. Kommunen bör systematiskt undersöka gemensamma lösningar för att öka effektiviteten.</w:t>
      </w:r>
    </w:p>
    <w:p/>
    <w:p>
      <w:r>
        <w:rPr>
          <w:rFonts w:ascii="Arial" w:hAnsi="Arial"/>
          <w:b/>
          <w:sz w:val="24"/>
        </w:rPr>
        <w:t>Förslag till beslut</w:t>
      </w:r>
    </w:p>
    <w:p>
      <w:r>
        <w:rPr>
          <w:rFonts w:ascii="Arial" w:hAnsi="Arial"/>
          <w:sz w:val="24"/>
        </w:rPr>
        <w:t>att kommunfullmäktige uppdrar åt kommunstyrelsen att utreda och föreslå konkreta samarbeten med angränsande kommuner inom upphandling och administration senast 2026-12-31</w:t>
      </w:r>
    </w:p>
    <w:p>
      <w:r>
        <w:rPr>
          <w:rFonts w:ascii="Arial" w:hAnsi="Arial"/>
          <w:sz w:val="24"/>
        </w:rPr>
        <w:t>att utredningen ska redovisa förväntade besparingar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Heby</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Heby)</w:t>
      </w:r>
    </w:p>
    <w:p>
      <w:r>
        <w:rPr>
          <w:rFonts w:ascii="Arial" w:hAnsi="Arial"/>
          <w:sz w:val="24"/>
        </w:rPr>
        <w:t>Ort: Heby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Heby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Heby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Heby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