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Tierp kommun</w:t>
      </w:r>
    </w:p>
    <w:p/>
    <w:p>
      <w:r>
        <w:rPr>
          <w:rFonts w:ascii="Arial" w:hAnsi="Arial"/>
          <w:b/>
          <w:sz w:val="24"/>
        </w:rPr>
        <w:t>Motion till Tierp kommunfullmäktige</w:t>
      </w:r>
    </w:p>
    <w:p/>
    <w:p>
      <w:r>
        <w:rPr>
          <w:rFonts w:ascii="Arial" w:hAnsi="Arial"/>
          <w:b/>
          <w:sz w:val="24"/>
        </w:rPr>
        <w:t>Motion om bättre studiero på Mehede skola</w:t>
      </w:r>
    </w:p>
    <w:p/>
    <w:p>
      <w:r>
        <w:rPr>
          <w:rFonts w:ascii="Arial" w:hAnsi="Arial"/>
          <w:sz w:val="24"/>
        </w:rPr>
        <w:t>Inlämnad av: Sverigedemokraterna i Tierp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Mehede skola har varit föremål för Skolinspektionens tillsyn 2024 och nämns i kommunens skolgranskningar för brister i studiero. Elevernas upplevelse av trygghet och ordning behöver förbättras för att höja kunskapsresultaten. Meritvärdet i Tierp ligger runt 210 poäng 2025, vilket kräver konkreta insatser på skolnivå.</w:t>
      </w:r>
    </w:p>
    <w:p>
      <w:r>
        <w:rPr>
          <w:rFonts w:ascii="Arial" w:hAnsi="Arial"/>
          <w:sz w:val="24"/>
        </w:rPr>
        <w:t>Studiero är en förutsättning för lärande och SD vill införa tydliga regler mot störningar. Specifika åtgärder på Mehede skola kan tjäna som modell för övriga skolor.</w:t>
      </w:r>
    </w:p>
    <w:p>
      <w:r>
        <w:rPr>
          <w:rFonts w:ascii="Arial" w:hAnsi="Arial"/>
          <w:sz w:val="24"/>
        </w:rPr>
        <w:t>Kommunen har ansvar att säkerställa en trygg skolmiljö enligt skollagen. Lokala problem kräver lokala beslut.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nolltolerans mot ordningsstörningar på Mehede skola med tydliga konsekvenser</w:t>
      </w:r>
    </w:p>
    <w:p>
      <w:r>
        <w:rPr>
          <w:rFonts w:ascii="Arial" w:hAnsi="Arial"/>
          <w:sz w:val="24"/>
        </w:rPr>
        <w:t>att ytterligare resurser tilldelas för ordningsstöd och lärarassistenter på skolan under 2026</w:t>
      </w:r>
    </w:p>
    <w:p>
      <w:r>
        <w:rPr>
          <w:rFonts w:ascii="Arial" w:hAnsi="Arial"/>
          <w:sz w:val="24"/>
        </w:rPr>
        <w:t>att en handlingsplan för studiero tas fram i samverkan med skolledningen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Tierp)</w:t>
      </w:r>
    </w:p>
    <w:p>
      <w:r>
        <w:rPr>
          <w:rFonts w:ascii="Arial" w:hAnsi="Arial"/>
          <w:sz w:val="24"/>
        </w:rPr>
        <w:t>Ort: Tierp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Tierp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Tierp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Tierp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