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Eda kommun</w:t>
      </w:r>
    </w:p>
    <w:p/>
    <w:p>
      <w:r>
        <w:rPr>
          <w:rFonts w:ascii="Arial" w:hAnsi="Arial"/>
          <w:b/>
          <w:sz w:val="24"/>
        </w:rPr>
        <w:t>Motion till Eda kommunfullmäktige</w:t>
      </w:r>
    </w:p>
    <w:p/>
    <w:p>
      <w:r>
        <w:rPr>
          <w:rFonts w:ascii="Arial" w:hAnsi="Arial"/>
          <w:b/>
          <w:sz w:val="24"/>
        </w:rPr>
        <w:t>Motion om effektivisering av kommunens administration</w:t>
      </w:r>
    </w:p>
    <w:p/>
    <w:p>
      <w:r>
        <w:rPr>
          <w:rFonts w:ascii="Arial" w:hAnsi="Arial"/>
          <w:sz w:val="24"/>
        </w:rPr>
        <w:t>Inlämnad av: Sverigedemokraterna i Eda</w:t>
      </w:r>
    </w:p>
    <w:p>
      <w:r>
        <w:rPr>
          <w:rFonts w:ascii="Arial" w:hAnsi="Arial"/>
          <w:sz w:val="24"/>
        </w:rPr>
        <w:t>Datum: 2026-06-06</w:t>
      </w:r>
    </w:p>
    <w:p/>
    <w:p>
      <w:r>
        <w:rPr>
          <w:rFonts w:ascii="Arial" w:hAnsi="Arial"/>
          <w:b/>
          <w:sz w:val="24"/>
        </w:rPr>
        <w:t>Motivering</w:t>
      </w:r>
    </w:p>
    <w:p>
      <w:r>
        <w:rPr>
          <w:rFonts w:ascii="Arial" w:hAnsi="Arial"/>
          <w:sz w:val="24"/>
        </w:rPr>
        <w:t>Eda kommun kämpar med att återhämta ett underskott på 32 miljoner kronor. Byråkrati och överlappande processer bidrar till höga kostnader. SD föreslår en översyn för att minska administration och frigöra resurser till kärnverksamheter som skola och omsorg. Effektivitet är avgörande för att skydda skattemedlen i en liten kommun.</w:t>
      </w:r>
    </w:p>
    <w:p/>
    <w:p>
      <w:r>
        <w:rPr>
          <w:rFonts w:ascii="Arial" w:hAnsi="Arial"/>
          <w:b/>
          <w:sz w:val="24"/>
        </w:rPr>
        <w:t>Förslag till beslut</w:t>
      </w:r>
    </w:p>
    <w:p>
      <w:r>
        <w:rPr>
          <w:rFonts w:ascii="Arial" w:hAnsi="Arial"/>
          <w:sz w:val="24"/>
        </w:rPr>
        <w:t>att kommunfullmäktige uppdrar åt kommunstyrelsen att genomföra en effektiviseringsöversyn av administrationen under 2026</w:t>
      </w:r>
    </w:p>
    <w:p>
      <w:r>
        <w:rPr>
          <w:rFonts w:ascii="Arial" w:hAnsi="Arial"/>
          <w:sz w:val="24"/>
        </w:rPr>
        <w:t>att målet är minst 10 procents kostnadsminskning inom två år</w:t>
      </w:r>
    </w:p>
    <w:p>
      <w:r>
        <w:rPr>
          <w:rFonts w:ascii="Arial" w:hAnsi="Arial"/>
          <w:sz w:val="24"/>
        </w:rPr>
        <w:t>att förslag presenteras i budgetarbetet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Eda)</w:t>
      </w:r>
    </w:p>
    <w:p>
      <w:r>
        <w:rPr>
          <w:rFonts w:ascii="Arial" w:hAnsi="Arial"/>
          <w:sz w:val="24"/>
        </w:rPr>
        <w:t>Ort: Eda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