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Filipstad kommun</w:t>
      </w:r>
    </w:p>
    <w:p/>
    <w:p>
      <w:r>
        <w:rPr>
          <w:rFonts w:ascii="Arial" w:hAnsi="Arial"/>
          <w:b/>
          <w:sz w:val="24"/>
        </w:rPr>
        <w:t>Motion till Filipstad kommunfullmäktige</w:t>
      </w:r>
    </w:p>
    <w:p/>
    <w:p>
      <w:r>
        <w:rPr>
          <w:rFonts w:ascii="Arial" w:hAnsi="Arial"/>
          <w:b/>
          <w:sz w:val="24"/>
        </w:rPr>
        <w:t>Motion om förbättrade skolresultat och studiero vid Stjärnskolan</w:t>
      </w:r>
    </w:p>
    <w:p/>
    <w:p>
      <w:r>
        <w:rPr>
          <w:rFonts w:ascii="Arial" w:hAnsi="Arial"/>
          <w:sz w:val="24"/>
        </w:rPr>
        <w:t>Inlämnad av: Sverigedemokraterna i Filipstad</w:t>
      </w:r>
    </w:p>
    <w:p>
      <w:r>
        <w:rPr>
          <w:rFonts w:ascii="Arial" w:hAnsi="Arial"/>
          <w:sz w:val="24"/>
        </w:rPr>
        <w:t>Datum: 2026-06-06</w:t>
      </w:r>
    </w:p>
    <w:p/>
    <w:p>
      <w:r>
        <w:rPr>
          <w:rFonts w:ascii="Arial" w:hAnsi="Arial"/>
          <w:b/>
          <w:sz w:val="24"/>
        </w:rPr>
        <w:t>Motivering</w:t>
      </w:r>
    </w:p>
    <w:p>
      <w:r>
        <w:rPr>
          <w:rFonts w:ascii="Arial" w:hAnsi="Arial"/>
          <w:sz w:val="24"/>
        </w:rPr>
        <w:t>Elever i årskurs 9 i Filipstad uppnådde ett genomsnittligt meritvärde på 209 poäng 2025, lägre än rikssnittet på 218. Stjärnskolan, centralt belägen, har särskilt behov av åtgärder för ordning och studiero. Nationella prov och Skolenkäten 2025 visar utmaningar med trygghet och mobbning. SD vill införa tydligare regler, fler vuxna på raster och stöd till lärare. Detta ger alla elever likvärdiga chanser och höjer kommunens attraktivitet.</w:t>
      </w:r>
    </w:p>
    <w:p/>
    <w:p>
      <w:r>
        <w:rPr>
          <w:rFonts w:ascii="Arial" w:hAnsi="Arial"/>
          <w:b/>
          <w:sz w:val="24"/>
        </w:rPr>
        <w:t>Förslag till beslut</w:t>
      </w:r>
    </w:p>
    <w:p>
      <w:r>
        <w:rPr>
          <w:rFonts w:ascii="Arial" w:hAnsi="Arial"/>
          <w:sz w:val="24"/>
        </w:rPr>
        <w:t>att kommunfullmäktige uppdrar åt barn- och utbildningsnämnden att införa en handlingsplan för ökad studiero vid Stjärnskolan med fler rastvakter och ordningsregler senast ht 2026.</w:t>
      </w:r>
    </w:p>
    <w:p>
      <w:r>
        <w:rPr>
          <w:rFonts w:ascii="Arial" w:hAnsi="Arial"/>
          <w:sz w:val="24"/>
        </w:rPr>
        <w:t>att extra resurser riktas till lågpresterande klasser.</w:t>
      </w:r>
    </w:p>
    <w:p>
      <w:r>
        <w:rPr>
          <w:rFonts w:ascii="Arial" w:hAnsi="Arial"/>
          <w:sz w:val="24"/>
        </w:rPr>
        <w:t>att resultaten följs upp årligen i kommunfullmäktige.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Filipstad</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Filipstad)</w:t>
      </w:r>
    </w:p>
    <w:p>
      <w:r>
        <w:rPr>
          <w:rFonts w:ascii="Arial" w:hAnsi="Arial"/>
          <w:sz w:val="24"/>
        </w:rPr>
        <w:t>Ort: Filipstad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Filipstad</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Filipstad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Filipstad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