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Forshaga kommun</w:t>
      </w:r>
    </w:p>
    <w:p/>
    <w:p>
      <w:r>
        <w:rPr>
          <w:rFonts w:ascii="Arial" w:hAnsi="Arial"/>
          <w:b/>
          <w:sz w:val="24"/>
        </w:rPr>
        <w:t>Motion till Forshaga kommunfullmäktige</w:t>
      </w:r>
    </w:p>
    <w:p/>
    <w:p>
      <w:r>
        <w:rPr>
          <w:rFonts w:ascii="Arial" w:hAnsi="Arial"/>
          <w:b/>
          <w:sz w:val="24"/>
        </w:rPr>
        <w:t>Motion om utökad användning av lokalt producerad mat i skola och äldreomsorg</w:t>
      </w:r>
    </w:p>
    <w:p/>
    <w:p>
      <w:r>
        <w:rPr>
          <w:rFonts w:ascii="Arial" w:hAnsi="Arial"/>
          <w:sz w:val="24"/>
        </w:rPr>
        <w:t>Inlämnad av: Sverigedemokraterna i Forshaga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har redan lyckats med viltkött från lokala skogar i skolluncher och äldreboenden. SD vill utöka detta för att stödja lokala producenter, öka kvaliteten och minska transporter. Beslut om upphandlingspolicy ligger hos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minst 30 procent av livsmedlen i skola och omsorg ska vara lokalt eller regionalt producerade från 2027.</w:t>
      </w:r>
    </w:p>
    <w:p>
      <w:r>
        <w:rPr>
          <w:rFonts w:ascii="Arial" w:hAnsi="Arial"/>
          <w:sz w:val="24"/>
        </w:rPr>
        <w:t>att samverkan med lokala lantbrukare och jägare utökas.</w:t>
      </w:r>
    </w:p>
    <w:p>
      <w:r>
        <w:rPr>
          <w:rFonts w:ascii="Arial" w:hAnsi="Arial"/>
          <w:sz w:val="24"/>
        </w:rPr>
        <w:t>att årlig uppföljning av andel lokal mat redovisas.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Forshaga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Forshaga)</w:t>
      </w:r>
    </w:p>
    <w:p>
      <w:r>
        <w:rPr>
          <w:rFonts w:ascii="Arial" w:hAnsi="Arial"/>
          <w:sz w:val="24"/>
        </w:rPr>
        <w:t>Ort: Forshaga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Forshaga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Forshaga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Forshaga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