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Karlstad kommun</w:t>
      </w:r>
    </w:p>
    <w:p/>
    <w:p>
      <w:r>
        <w:rPr>
          <w:rFonts w:ascii="Arial" w:hAnsi="Arial"/>
          <w:b/>
          <w:sz w:val="24"/>
        </w:rPr>
        <w:t>Motion till Karlstad kommunfullmäktige</w:t>
      </w:r>
    </w:p>
    <w:p/>
    <w:p>
      <w:r>
        <w:rPr>
          <w:rFonts w:ascii="Arial" w:hAnsi="Arial"/>
          <w:b/>
          <w:sz w:val="24"/>
        </w:rPr>
        <w:t>Motion om språkkrav för personal inom äldreomsorgen</w:t>
      </w:r>
    </w:p>
    <w:p/>
    <w:p>
      <w:r>
        <w:rPr>
          <w:rFonts w:ascii="Arial" w:hAnsi="Arial"/>
          <w:sz w:val="24"/>
        </w:rPr>
        <w:t>Inlämnad av: Sverigedemokraterna i Karlstad</w:t>
      </w:r>
    </w:p>
    <w:p>
      <w:r>
        <w:rPr>
          <w:rFonts w:ascii="Arial" w:hAnsi="Arial"/>
          <w:sz w:val="24"/>
        </w:rPr>
        <w:t>Datum: 2026-06-06</w:t>
      </w:r>
    </w:p>
    <w:p/>
    <w:p>
      <w:r>
        <w:rPr>
          <w:rFonts w:ascii="Arial" w:hAnsi="Arial"/>
          <w:b/>
          <w:sz w:val="24"/>
        </w:rPr>
        <w:t>Motivering</w:t>
      </w:r>
    </w:p>
    <w:p>
      <w:r>
        <w:rPr>
          <w:rFonts w:ascii="Arial" w:hAnsi="Arial"/>
          <w:sz w:val="24"/>
        </w:rPr>
        <w:t>I Karlstad arbetar många inom äldreomsorgen med invandrad bakgrund. God svenska är avgörande för trygg och kvalitativ vård. SD ser språkkrav som en naturlig del av professionalisering och integration med krav. Detta minskar missförstånd och höjer omsorgsnivån. Kommunen kan införa krav vid rekrytering och utbildningar.</w:t>
      </w:r>
    </w:p>
    <w:p/>
    <w:p>
      <w:r>
        <w:rPr>
          <w:rFonts w:ascii="Arial" w:hAnsi="Arial"/>
          <w:b/>
          <w:sz w:val="24"/>
        </w:rPr>
        <w:t>Förslag till beslut</w:t>
      </w:r>
    </w:p>
    <w:p>
      <w:r>
        <w:rPr>
          <w:rFonts w:ascii="Arial" w:hAnsi="Arial"/>
          <w:sz w:val="24"/>
        </w:rPr>
        <w:t>att kommunfullmäktige inför krav på godkänd svenska för nyanställda inom äldreomsorg</w:t>
      </w:r>
    </w:p>
    <w:p>
      <w:r>
        <w:rPr>
          <w:rFonts w:ascii="Arial" w:hAnsi="Arial"/>
          <w:sz w:val="24"/>
        </w:rPr>
        <w:t>att språkutbildning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Karlstad)</w:t>
      </w:r>
    </w:p>
    <w:p>
      <w:r>
        <w:rPr>
          <w:rFonts w:ascii="Arial" w:hAnsi="Arial"/>
          <w:sz w:val="24"/>
        </w:rPr>
        <w:t>Ort: Karlstad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