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Munkfors kommun</w:t>
      </w:r>
    </w:p>
    <w:p/>
    <w:p>
      <w:r>
        <w:rPr>
          <w:rFonts w:ascii="Arial" w:hAnsi="Arial"/>
          <w:b/>
          <w:sz w:val="24"/>
        </w:rPr>
        <w:t>Motion till Munkfors kommunfullmäktige</w:t>
      </w:r>
    </w:p>
    <w:p/>
    <w:p>
      <w:r>
        <w:rPr>
          <w:rFonts w:ascii="Arial" w:hAnsi="Arial"/>
          <w:b/>
          <w:sz w:val="24"/>
        </w:rPr>
        <w:t>Motion om förbättrad studiero och ordning i grundskolorna</w:t>
      </w:r>
    </w:p>
    <w:p/>
    <w:p>
      <w:r>
        <w:rPr>
          <w:rFonts w:ascii="Arial" w:hAnsi="Arial"/>
          <w:sz w:val="24"/>
        </w:rPr>
        <w:t>Inlämnad av: Sverigedemokraterna i Munkfors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årskurs 9 ligger under rikssnittet och eleverna på Forsnässkolan är mer negativa än positiva i enkäter. Studiero är avgörande för kunskapsresultat. SD vill införa tydliga ordningsregler, ökad lärarnärvaro och stödinsatser mot mobbning. Detta höjer kvaliteten i Munkfors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ordningsregler och ökade resurser för studiero i Munkerudsskolan och Forsnässkolan</w:t>
      </w:r>
    </w:p>
    <w:p>
      <w:r>
        <w:rPr>
          <w:rFonts w:ascii="Arial" w:hAnsi="Arial"/>
          <w:sz w:val="24"/>
        </w:rPr>
        <w:t>att en handlingsplan mot mobbning och kränkningar uppdateras med uppföljning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Munkfors)</w:t>
      </w:r>
    </w:p>
    <w:p>
      <w:r>
        <w:rPr>
          <w:rFonts w:ascii="Arial" w:hAnsi="Arial"/>
          <w:sz w:val="24"/>
        </w:rPr>
        <w:t>Ort: Munkfors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