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Säffle kommun</w:t>
      </w:r>
    </w:p>
    <w:p/>
    <w:p>
      <w:r>
        <w:rPr>
          <w:rFonts w:ascii="Arial" w:hAnsi="Arial"/>
          <w:b/>
          <w:sz w:val="24"/>
        </w:rPr>
        <w:t>Motion till Säffle kommunfullmäktige</w:t>
      </w:r>
    </w:p>
    <w:p/>
    <w:p>
      <w:r>
        <w:rPr>
          <w:rFonts w:ascii="Arial" w:hAnsi="Arial"/>
          <w:b/>
          <w:sz w:val="24"/>
        </w:rPr>
        <w:t>Motion om avskaffande av delade turer i äldreomsorgen</w:t>
      </w:r>
    </w:p>
    <w:p/>
    <w:p>
      <w:r>
        <w:rPr>
          <w:rFonts w:ascii="Arial" w:hAnsi="Arial"/>
          <w:sz w:val="24"/>
        </w:rPr>
        <w:t>Inlämnad av: Sverigedemokraterna i Säffle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Införandet av delade turer och långpass 2025 har försämrat arbetsmiljön för personalen på Säffles äldreboenden. SD vill prioritera både de äldre och personalen för högre kvalitet och färre sjukskrivningar.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avskaffa delade turer och långpass på kommunens särskilda boenden</w:t>
      </w:r>
    </w:p>
    <w:p>
      <w:r>
        <w:rPr>
          <w:rFonts w:ascii="Arial" w:hAnsi="Arial"/>
          <w:sz w:val="24"/>
        </w:rPr>
        <w:t>att utreda och införa hållbara scheman med heltidsanställningar i fokus</w:t>
      </w:r>
    </w:p>
    <w:p>
      <w:r>
        <w:rPr>
          <w:rFonts w:ascii="Arial" w:hAnsi="Arial"/>
          <w:sz w:val="24"/>
        </w:rPr>
        <w:t>att utvärdera effekterna på trivsel och vårdkvalitet efter sex månader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Säffle)</w:t>
      </w:r>
    </w:p>
    <w:p>
      <w:r>
        <w:rPr>
          <w:rFonts w:ascii="Arial" w:hAnsi="Arial"/>
          <w:sz w:val="24"/>
        </w:rPr>
        <w:t>Ort: Säffle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Säffle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Säffle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Säffle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