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Torsby kommun</w:t>
      </w:r>
    </w:p>
    <w:p/>
    <w:p>
      <w:r>
        <w:rPr>
          <w:rFonts w:ascii="Arial" w:hAnsi="Arial"/>
          <w:b/>
          <w:sz w:val="24"/>
        </w:rPr>
        <w:t>Motion till Torsby kommunfullmäktige</w:t>
      </w:r>
    </w:p>
    <w:p/>
    <w:p>
      <w:r>
        <w:rPr>
          <w:rFonts w:ascii="Arial" w:hAnsi="Arial"/>
          <w:b/>
          <w:sz w:val="24"/>
        </w:rPr>
        <w:t>Motion om tydlig värdegrund i skolan</w:t>
      </w:r>
    </w:p>
    <w:p/>
    <w:p>
      <w:r>
        <w:rPr>
          <w:rFonts w:ascii="Arial" w:hAnsi="Arial"/>
          <w:sz w:val="24"/>
        </w:rPr>
        <w:t>Inlämnad av: Sverigedemokraterna i Torsby</w:t>
      </w:r>
    </w:p>
    <w:p>
      <w:r>
        <w:rPr>
          <w:rFonts w:ascii="Arial" w:hAnsi="Arial"/>
          <w:sz w:val="24"/>
        </w:rPr>
        <w:t>Datum: 2026-06-06</w:t>
      </w:r>
    </w:p>
    <w:p/>
    <w:p>
      <w:r>
        <w:rPr>
          <w:rFonts w:ascii="Arial" w:hAnsi="Arial"/>
          <w:b/>
          <w:sz w:val="24"/>
        </w:rPr>
        <w:t>Motivering</w:t>
      </w:r>
    </w:p>
    <w:p>
      <w:r>
        <w:rPr>
          <w:rFonts w:ascii="Arial" w:hAnsi="Arial"/>
          <w:sz w:val="24"/>
        </w:rPr>
        <w:t>Torsby kommuns skolor har utmaningar med resultat och ordning. En gemensam värdegrund med fokus på svensk kultur, demokrati och ordning stärker eleverna. SD vill att skolan förmedlar grundläggande svenska värderingar. Kommunen beslutar om riktlinjer.</w:t>
      </w:r>
    </w:p>
    <w:p/>
    <w:p>
      <w:r>
        <w:rPr>
          <w:rFonts w:ascii="Arial" w:hAnsi="Arial"/>
          <w:b/>
          <w:sz w:val="24"/>
        </w:rPr>
        <w:t>Förslag till beslut</w:t>
      </w:r>
    </w:p>
    <w:p>
      <w:r>
        <w:rPr>
          <w:rFonts w:ascii="Arial" w:hAnsi="Arial"/>
          <w:sz w:val="24"/>
        </w:rPr>
        <w:t>att kommunfullmäktige antar en värdegrundspolicy för skolorna med fokus på ordning, respekt och svensk kulturarv</w:t>
      </w:r>
    </w:p>
    <w:p>
      <w:r>
        <w:rPr>
          <w:rFonts w:ascii="Arial" w:hAnsi="Arial"/>
          <w:sz w:val="24"/>
        </w:rPr>
        <w:t>att fortbildning för lärare genomförs 2026/2027</w:t>
      </w:r>
    </w:p>
    <w:p>
      <w:r>
        <w:rPr>
          <w:rFonts w:ascii="Arial" w:hAnsi="Arial"/>
          <w:sz w:val="24"/>
        </w:rPr>
        <w:t>att policyn implementeras i alla grundskolor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Torsby)</w:t>
      </w:r>
    </w:p>
    <w:p>
      <w:r>
        <w:rPr>
          <w:rFonts w:ascii="Arial" w:hAnsi="Arial"/>
          <w:sz w:val="24"/>
        </w:rPr>
        <w:t>Ort: Torsby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Torsby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Torsby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Torsby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