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Åsele kommun</w:t>
      </w:r>
    </w:p>
    <w:p/>
    <w:p>
      <w:r>
        <w:rPr>
          <w:rFonts w:ascii="Arial" w:hAnsi="Arial"/>
          <w:b/>
          <w:sz w:val="24"/>
        </w:rPr>
        <w:t>Motion till Åsele kommunfullmäktige</w:t>
      </w:r>
    </w:p>
    <w:p/>
    <w:p>
      <w:r>
        <w:rPr>
          <w:rFonts w:ascii="Arial" w:hAnsi="Arial"/>
          <w:b/>
          <w:sz w:val="24"/>
        </w:rPr>
        <w:t>Motion om effektivisering av hemtjänstens schemaläggning</w:t>
      </w:r>
    </w:p>
    <w:p/>
    <w:p>
      <w:r>
        <w:rPr>
          <w:rFonts w:ascii="Arial" w:hAnsi="Arial"/>
          <w:sz w:val="24"/>
        </w:rPr>
        <w:t>Inlämnad av: Sverigedemokraterna i Åsele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Personal inom hemtjänsten i Åsele har kritiserat nya scheman som försämrar arbetsvillkor och kontinuitet för de äldre. Ekonomiska utmaningar med underskott kräver smartare lösningar utan att kvaliteten försämras.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se över och förbättra schemaläggningen för hemtjänstpersonal.</w:t>
      </w:r>
    </w:p>
    <w:p>
      <w:r>
        <w:rPr>
          <w:rFonts w:ascii="Arial" w:hAnsi="Arial"/>
          <w:sz w:val="24"/>
        </w:rPr>
        <w:t>att kontinuitet för brukarna prioriteras i nya scheman.</w:t>
      </w:r>
    </w:p>
    <w:p>
      <w:r>
        <w:rPr>
          <w:rFonts w:ascii="Arial" w:hAnsi="Arial"/>
          <w:sz w:val="24"/>
        </w:rPr>
        <w:t>att en utvärdering presenteras senast hösten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Åsele)</w:t>
      </w:r>
    </w:p>
    <w:p>
      <w:r>
        <w:rPr>
          <w:rFonts w:ascii="Arial" w:hAnsi="Arial"/>
          <w:sz w:val="24"/>
        </w:rPr>
        <w:t>Ort: Åsele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