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Åsele kommun</w:t>
      </w:r>
    </w:p>
    <w:p/>
    <w:p>
      <w:r>
        <w:rPr>
          <w:rFonts w:ascii="Arial" w:hAnsi="Arial"/>
          <w:b/>
          <w:sz w:val="24"/>
        </w:rPr>
        <w:t>Motion till Åsele kommunfullmäktige</w:t>
      </w:r>
    </w:p>
    <w:p/>
    <w:p>
      <w:r>
        <w:rPr>
          <w:rFonts w:ascii="Arial" w:hAnsi="Arial"/>
          <w:b/>
          <w:sz w:val="24"/>
        </w:rPr>
        <w:t>Motion om integrationskrav för att motverka segregation</w:t>
      </w:r>
    </w:p>
    <w:p/>
    <w:p>
      <w:r>
        <w:rPr>
          <w:rFonts w:ascii="Arial" w:hAnsi="Arial"/>
          <w:sz w:val="24"/>
        </w:rPr>
        <w:t>Inlämnad av: Sverigedemokraterna i Åsele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Åsele deltar i projekt mot segregation. SD vill komplettera med krav på språk, jobb och svenska värderingar för nyanlända.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antar en policy med krav på språk och sysselsättning i integrationsarbetet.</w:t>
      </w:r>
    </w:p>
    <w:p>
      <w:r>
        <w:rPr>
          <w:rFonts w:ascii="Arial" w:hAnsi="Arial"/>
          <w:sz w:val="24"/>
        </w:rPr>
        <w:t>att samverkan med Arbetsförmedlingen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Åsele)</w:t>
      </w:r>
    </w:p>
    <w:p>
      <w:r>
        <w:rPr>
          <w:rFonts w:ascii="Arial" w:hAnsi="Arial"/>
          <w:sz w:val="24"/>
        </w:rPr>
        <w:t>Ort: Åsele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Åsele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Åsele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Åsele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