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Dorotea kommun</w:t>
      </w:r>
    </w:p>
    <w:p/>
    <w:p>
      <w:r>
        <w:rPr>
          <w:rFonts w:ascii="Arial" w:hAnsi="Arial"/>
          <w:b/>
          <w:sz w:val="24"/>
        </w:rPr>
        <w:t>Motion till Dorotea kommunfullmäktige</w:t>
      </w:r>
    </w:p>
    <w:p/>
    <w:p>
      <w:r>
        <w:rPr>
          <w:rFonts w:ascii="Arial" w:hAnsi="Arial"/>
          <w:b/>
          <w:sz w:val="24"/>
        </w:rPr>
        <w:t>Motion om utökat brottsförebyggande arbete i centrala Dorotea</w:t>
      </w:r>
    </w:p>
    <w:p/>
    <w:p>
      <w:r>
        <w:rPr>
          <w:rFonts w:ascii="Arial" w:hAnsi="Arial"/>
          <w:sz w:val="24"/>
        </w:rPr>
        <w:t>Inlämnad av: Sverigedemokraterna i Dorotea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Dorotea har ett Medborgarlöfte 2025–2027 för trygghet, men brottsförebyggande arbete behöver förstärkas lokalt. Anmälda brott ligger under rikssnittet, men oron för brott och droger finns i centralorten. SD vill ha fler kameror, samverkan med polis och trygghetsvandringar för ökad säkerhet.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installerar fler övervakningskameror i centrala Dorotea</w:t>
      </w:r>
    </w:p>
    <w:p>
      <w:r>
        <w:rPr>
          <w:rFonts w:ascii="Arial" w:hAnsi="Arial"/>
          <w:sz w:val="24"/>
        </w:rPr>
        <w:t>att trygghetsmätningar genomförs årligen och åtgärder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Dorotea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Dorotea)</w:t>
      </w:r>
    </w:p>
    <w:p>
      <w:r>
        <w:rPr>
          <w:rFonts w:ascii="Arial" w:hAnsi="Arial"/>
          <w:sz w:val="24"/>
        </w:rPr>
        <w:t>Ort: Dorotea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Dorotea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Dorotea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Dorotea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