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Dorotea kommun</w:t>
      </w:r>
    </w:p>
    <w:p/>
    <w:p>
      <w:r>
        <w:rPr>
          <w:rFonts w:ascii="Arial" w:hAnsi="Arial"/>
          <w:b/>
          <w:sz w:val="24"/>
        </w:rPr>
        <w:t>Motion till Dorotea kommunfullmäktige</w:t>
      </w:r>
    </w:p>
    <w:p/>
    <w:p>
      <w:r>
        <w:rPr>
          <w:rFonts w:ascii="Arial" w:hAnsi="Arial"/>
          <w:b/>
          <w:sz w:val="24"/>
        </w:rPr>
        <w:t>Motion om förbättrad studiero och ordning i Doroteas skolor</w:t>
      </w:r>
    </w:p>
    <w:p/>
    <w:p>
      <w:r>
        <w:rPr>
          <w:rFonts w:ascii="Arial" w:hAnsi="Arial"/>
          <w:sz w:val="24"/>
        </w:rPr>
        <w:t>Inlämnad av: Sverigedemokraterna i Dorotea</w:t>
      </w:r>
    </w:p>
    <w:p>
      <w:r>
        <w:rPr>
          <w:rFonts w:ascii="Arial" w:hAnsi="Arial"/>
          <w:sz w:val="24"/>
        </w:rPr>
        <w:t>Datum: 2026-06-05</w:t>
      </w:r>
    </w:p>
    <w:p/>
    <w:p>
      <w:r>
        <w:rPr>
          <w:rFonts w:ascii="Arial" w:hAnsi="Arial"/>
          <w:b/>
          <w:sz w:val="24"/>
        </w:rPr>
        <w:t>Motivering</w:t>
      </w:r>
    </w:p>
    <w:p>
      <w:r>
        <w:rPr>
          <w:rFonts w:ascii="Arial" w:hAnsi="Arial"/>
          <w:sz w:val="24"/>
        </w:rPr>
        <w:t>I Doroteas skolor, inklusive Borgafjäll och centralorten, behövs stärkt fokus på studiero och respekt. SD vill införa tydligare regler, mobilförbud och ökad vuxennärvaro för att höja kunskapsresultat och trygghet för alla elever.</w:t>
      </w:r>
    </w:p>
    <w:p/>
    <w:p>
      <w:r>
        <w:rPr>
          <w:rFonts w:ascii="Arial" w:hAnsi="Arial"/>
          <w:b/>
          <w:sz w:val="24"/>
        </w:rPr>
        <w:t>Förslag till beslut</w:t>
      </w:r>
    </w:p>
    <w:p>
      <w:r>
        <w:rPr>
          <w:rFonts w:ascii="Arial" w:hAnsi="Arial"/>
          <w:sz w:val="24"/>
        </w:rPr>
        <w:t>att kommunfullmäktige inför mobilförbud i grundskolan</w:t>
      </w:r>
    </w:p>
    <w:p>
      <w:r>
        <w:rPr>
          <w:rFonts w:ascii="Arial" w:hAnsi="Arial"/>
          <w:sz w:val="24"/>
        </w:rPr>
        <w:t>att fler ordningsregler och stöd till lärare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Dorotea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Dorotea)</w:t>
      </w:r>
    </w:p>
    <w:p>
      <w:r>
        <w:rPr>
          <w:rFonts w:ascii="Arial" w:hAnsi="Arial"/>
          <w:sz w:val="24"/>
        </w:rPr>
        <w:t>Ort: Dorotea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Dorotea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Dorotea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Dorotea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