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Nordmaling kommun</w:t>
      </w:r>
    </w:p>
    <w:p/>
    <w:p>
      <w:r>
        <w:rPr>
          <w:rFonts w:ascii="Arial" w:hAnsi="Arial"/>
          <w:b/>
          <w:sz w:val="24"/>
        </w:rPr>
        <w:t>Motion till Nordmaling kommunfullmäktige</w:t>
      </w:r>
    </w:p>
    <w:p/>
    <w:p>
      <w:r>
        <w:rPr>
          <w:rFonts w:ascii="Arial" w:hAnsi="Arial"/>
          <w:b/>
          <w:sz w:val="24"/>
        </w:rPr>
        <w:t>Motion om medborgare först – minskad byråkrati och lägre kommunalskatt</w:t>
      </w:r>
    </w:p>
    <w:p/>
    <w:p>
      <w:r>
        <w:rPr>
          <w:rFonts w:ascii="Arial" w:hAnsi="Arial"/>
          <w:sz w:val="24"/>
        </w:rPr>
        <w:t>Inlämnad av: Sverigedemokraterna i Nordmaling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vill alltid sätta skattebetalarna först. I Nordmaling ska onödig byråkrati minskas och överskott användas till skattesänkningar snarare än nya utgifter.</w:t>
      </w:r>
    </w:p>
    <w:p>
      <w:r>
        <w:rPr>
          <w:rFonts w:ascii="Arial" w:hAnsi="Arial"/>
          <w:sz w:val="24"/>
        </w:rPr>
        <w:t>Effektiv kommunal verksamhet ger mer pengar kvar i plånboken hos invånarna. Detta är en kärnfråga för SD.</w:t>
      </w:r>
    </w:p>
    <w:p>
      <w:r>
        <w:rPr>
          <w:rFonts w:ascii="Arial" w:hAnsi="Arial"/>
          <w:sz w:val="24"/>
        </w:rPr>
        <w:t>Budgetläget 2026 gör detta särskilt angeläget.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utreder möjligheter till kommunalskattesänkning från 2028.</w:t>
      </w:r>
    </w:p>
    <w:p>
      <w:r>
        <w:rPr>
          <w:rFonts w:ascii="Arial" w:hAnsi="Arial"/>
          <w:sz w:val="24"/>
        </w:rPr>
        <w:t>att en översyn av administrativa processer genomförs för att minska byråkrati med minst 10 procent.</w:t>
      </w:r>
    </w:p>
    <w:p>
      <w:r>
        <w:rPr>
          <w:rFonts w:ascii="Arial" w:hAnsi="Arial"/>
          <w:sz w:val="24"/>
        </w:rPr>
        <w:t>att alla nya förslag ska ha en tydlig kostnads- och nyttoanalys ur medborgarperspektiv.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Nordmaling)</w:t>
      </w:r>
    </w:p>
    <w:p>
      <w:r>
        <w:rPr>
          <w:rFonts w:ascii="Arial" w:hAnsi="Arial"/>
          <w:sz w:val="24"/>
        </w:rPr>
        <w:t>Ort: Nordmaling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Nordmaling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Nordmaling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Nordmaling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