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rPr>
          <w:rFonts w:ascii="Arial" w:hAnsi="Arial"/>
          <w:b/>
          <w:sz w:val="24"/>
        </w:rPr>
        <w:t>SVERIGEDEMOKRATERNA</w:t>
      </w:r>
    </w:p>
    <w:p>
      <w:r>
        <w:rPr>
          <w:rFonts w:ascii="Arial" w:hAnsi="Arial"/>
          <w:b/>
          <w:sz w:val="24"/>
        </w:rPr>
        <w:t>Robertsfors kommun</w:t>
      </w:r>
    </w:p>
    <w:p/>
    <w:p>
      <w:r>
        <w:rPr>
          <w:rFonts w:ascii="Arial" w:hAnsi="Arial"/>
          <w:b/>
          <w:sz w:val="24"/>
        </w:rPr>
        <w:t>Motion till Robertsfors kommunfullmäktige</w:t>
      </w:r>
    </w:p>
    <w:p/>
    <w:p>
      <w:r>
        <w:rPr>
          <w:rFonts w:ascii="Arial" w:hAnsi="Arial"/>
          <w:b/>
          <w:sz w:val="24"/>
        </w:rPr>
        <w:t>Motion om integration med krav på språk och värderingar</w:t>
      </w:r>
    </w:p>
    <w:p/>
    <w:p>
      <w:r>
        <w:rPr>
          <w:rFonts w:ascii="Arial" w:hAnsi="Arial"/>
          <w:sz w:val="24"/>
        </w:rPr>
        <w:t>Inlämnad av: Sverigedemokraterna i Robertsfors</w:t>
      </w:r>
    </w:p>
    <w:p>
      <w:r>
        <w:rPr>
          <w:rFonts w:ascii="Arial" w:hAnsi="Arial"/>
          <w:sz w:val="24"/>
        </w:rPr>
        <w:t>Datum: 2026-06-06</w:t>
      </w:r>
    </w:p>
    <w:p/>
    <w:p>
      <w:r>
        <w:rPr>
          <w:rFonts w:ascii="Arial" w:hAnsi="Arial"/>
          <w:b/>
          <w:sz w:val="24"/>
        </w:rPr>
        <w:t>Motivering</w:t>
      </w:r>
    </w:p>
    <w:p>
      <w:r>
        <w:rPr>
          <w:rFonts w:ascii="Arial" w:hAnsi="Arial"/>
          <w:sz w:val="24"/>
        </w:rPr>
        <w:t>I Robertsfors tas flyktingar emot, bland annat i Ånäset. SD betonar att integration kräver krav på svenska språket och svenska värderingar för att skapa ett sammanhållet samhälle. Utan krav riskerar segregation att uppstå. Kommunen kan styra insatserna lokalt genom vuxenutbildning och uppföljning.</w:t>
      </w:r>
    </w:p>
    <w:p/>
    <w:p>
      <w:r>
        <w:rPr>
          <w:rFonts w:ascii="Arial" w:hAnsi="Arial"/>
          <w:b/>
          <w:sz w:val="24"/>
        </w:rPr>
        <w:t>Förslag till beslut</w:t>
      </w:r>
    </w:p>
    <w:p>
      <w:r>
        <w:rPr>
          <w:rFonts w:ascii="Arial" w:hAnsi="Arial"/>
          <w:sz w:val="24"/>
        </w:rPr>
        <w:t>att kommunfullmäktige inför obligatoriska språk- och samhällskurser för nyanlända</w:t>
      </w:r>
    </w:p>
    <w:p>
      <w:r>
        <w:rPr>
          <w:rFonts w:ascii="Arial" w:hAnsi="Arial"/>
          <w:sz w:val="24"/>
        </w:rPr>
        <w:t>att uppföljning av deltagande och resultat redovisas årligen</w:t>
      </w:r>
    </w:p>
    <w:p>
      <w:r>
        <w:rPr>
          <w:rFonts w:ascii="Arial" w:hAnsi="Arial"/>
          <w:sz w:val="24"/>
        </w:rPr>
        <w:t>att insatserna kopplas till etableringsersättning</w:t>
      </w:r>
    </w:p>
    <w:p>
      <w:r>
        <w:rPr>
          <w:rFonts w:ascii="Arial" w:hAnsi="Arial"/>
          <w:sz w:val="24"/>
        </w:rPr>
        <w:t>att motionen bifalles.</w:t>
      </w:r>
    </w:p>
    <w:p/>
    <w:p/>
    <w:p/>
    <w:p>
      <w:r>
        <w:rPr>
          <w:rFonts w:ascii="Arial" w:hAnsi="Arial"/>
          <w:sz w:val="24"/>
        </w:rPr>
        <w:t>_______________________________________________</w:t>
      </w:r>
    </w:p>
    <w:p>
      <w:r>
        <w:rPr>
          <w:rFonts w:ascii="Arial" w:hAnsi="Arial"/>
          <w:sz w:val="24"/>
        </w:rPr>
        <w:t>Datum: 2026-06-06</w:t>
      </w:r>
    </w:p>
    <w:p>
      <w:r>
        <w:rPr>
          <w:rFonts w:ascii="Arial" w:hAnsi="Arial"/>
          <w:sz w:val="24"/>
        </w:rPr>
        <w:t>Motionärer: X _______________________________ (Namn, Sverigedemokraterna i Robertsfors)</w:t>
      </w:r>
    </w:p>
    <w:p>
      <w:r>
        <w:rPr>
          <w:rFonts w:ascii="Arial" w:hAnsi="Arial"/>
          <w:sz w:val="24"/>
        </w:rPr>
        <w:t>Ort: Robertsfors</w:t>
      </w:r>
    </w:p>
    <w:p>
      <w:r>
        <w:rPr>
          <w:rFonts w:ascii="Arial" w:hAnsi="Arial"/>
          <w:sz w:val="24"/>
        </w:rPr>
      </w:r>
    </w:p>
    <w:p>
      <w:r>
        <w:rPr>
          <w:rFonts w:ascii="Arial" w:hAnsi="Arial"/>
          <w:sz w:val="24"/>
        </w:rPr>
      </w:r>
    </w:p>
    <w:p>
      <w:r>
        <w:rPr>
          <w:rFonts w:ascii="Arial" w:hAnsi="Arial"/>
          <w:b/>
          <w:sz w:val="24"/>
        </w:rPr>
        <w:t>Underskrift</w:t>
      </w:r>
    </w:p>
    <w:p>
      <w:r>
        <w:rPr>
          <w:rFonts w:ascii="Arial" w:hAnsi="Arial"/>
          <w:sz w:val="24"/>
        </w:rPr>
      </w:r>
    </w:p>
    <w:p>
      <w:r>
        <w:rPr>
          <w:rFonts w:ascii="Arial" w:hAnsi="Arial"/>
          <w:sz w:val="24"/>
        </w:rPr>
        <w:t>_______________________________________________</w:t>
      </w:r>
    </w:p>
    <w:p>
      <w:r>
        <w:rPr>
          <w:rFonts w:ascii="Arial" w:hAnsi="Arial"/>
          <w:sz w:val="24"/>
        </w:rPr>
        <w:t>X _______________________________ (Namn, Sverigedemokraterna)</w:t>
      </w:r>
    </w:p>
    <w:p>
      <w:r>
        <w:rPr>
          <w:rFonts w:ascii="Arial" w:hAnsi="Arial"/>
          <w:sz w:val="24"/>
        </w:rPr>
        <w:t>Datum: 2026-06-06</w:t>
      </w:r>
    </w:p>
    <w:p>
      <w:r>
        <w:rPr>
          <w:rFonts w:ascii="Arial" w:hAnsi="Arial"/>
          <w:sz w:val="24"/>
        </w:rPr>
        <w:t>Ort: Robertsfors</w:t>
      </w:r>
    </w:p>
    <w:sectPr w:rsidR="00FC693F" w:rsidRPr="0006063C" w:rsidSect="00034616">
      <w:headerReference w:type="default" r:id="rId9"/>
      <w:footerReference w:type="default" r:id="rId10"/>
      <w:pgSz w:w="11906" w:h="16838"/>
      <w:pgMar w:top="1440" w:right="1440" w:bottom="1440" w:left="1440" w:header="708" w:footer="708"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r>
      <w:rPr>
        <w:rFonts w:ascii="Arial" w:hAnsi="Arial"/>
        <w:sz w:val="20"/>
      </w:rPr>
      <w:t xml:space="preserve">Sverigedemokraterna Robertsfors – Motion till kommunfullmäktige  |  Sida </w:t>
    </w:r>
    <w:r>
      <w:fldChar w:fldCharType="begin"/>
      <w:instrText>PAGE</w:instrText>
      <w:fldChar w:fldCharType="end"/>
    </w:r>
  </w:p>
</w:ftr>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pPr>
    <w:r>
      <w:rPr>
        <w:rFonts w:ascii="Arial" w:hAnsi="Arial"/>
        <w:sz w:val="24"/>
      </w:rPr>
      <w:t>Sverigedemokraterna | Robertsfors kommun</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eader" Target="header1.xml"/><Relationship Id="rId1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