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Skellefteå kommun</w:t>
      </w:r>
    </w:p>
    <w:p/>
    <w:p>
      <w:r>
        <w:rPr>
          <w:rFonts w:ascii="Arial" w:hAnsi="Arial"/>
          <w:b/>
          <w:sz w:val="24"/>
        </w:rPr>
        <w:t>Motion till Skellefteå kommunfullmäktige</w:t>
      </w:r>
    </w:p>
    <w:p/>
    <w:p>
      <w:r>
        <w:rPr>
          <w:rFonts w:ascii="Arial" w:hAnsi="Arial"/>
          <w:b/>
          <w:sz w:val="24"/>
        </w:rPr>
        <w:t>Motion om krav på svenska språket och värderingar vid integration</w:t>
      </w:r>
    </w:p>
    <w:p/>
    <w:p>
      <w:r>
        <w:rPr>
          <w:rFonts w:ascii="Arial" w:hAnsi="Arial"/>
          <w:sz w:val="24"/>
        </w:rPr>
        <w:t>Inlämnad av: Sverigedemokraterna i Skellefteå</w:t>
      </w:r>
    </w:p>
    <w:p>
      <w:r>
        <w:rPr>
          <w:rFonts w:ascii="Arial" w:hAnsi="Arial"/>
          <w:sz w:val="24"/>
        </w:rPr>
        <w:t>Datum: 2026-06-06</w:t>
      </w:r>
    </w:p>
    <w:p/>
    <w:p>
      <w:r>
        <w:rPr>
          <w:rFonts w:ascii="Arial" w:hAnsi="Arial"/>
          <w:b/>
          <w:sz w:val="24"/>
        </w:rPr>
        <w:t>Motivering</w:t>
      </w:r>
    </w:p>
    <w:p>
      <w:r>
        <w:rPr>
          <w:rFonts w:ascii="Arial" w:hAnsi="Arial"/>
          <w:sz w:val="24"/>
        </w:rPr>
        <w:t>Skellefteå tar emot nyanlända men integrationsarbetet saknar tydliga krav på språk och svenska värderingar. Detta leder till segregation och belastning på välfärden. SD vill att mottagande kopplas till tydliga krav på egen försörjning och samhällsgemenskap.</w:t>
      </w:r>
    </w:p>
    <w:p/>
    <w:p>
      <w:r>
        <w:rPr>
          <w:rFonts w:ascii="Arial" w:hAnsi="Arial"/>
          <w:b/>
          <w:sz w:val="24"/>
        </w:rPr>
        <w:t>Förslag till beslut</w:t>
      </w:r>
    </w:p>
    <w:p>
      <w:r>
        <w:rPr>
          <w:rFonts w:ascii="Arial" w:hAnsi="Arial"/>
          <w:sz w:val="24"/>
        </w:rPr>
        <w:t>att kommunen inför obligatoriska språk- och samhällskunskapskrav för nyanlända</w:t>
      </w:r>
    </w:p>
    <w:p>
      <w:r>
        <w:rPr>
          <w:rFonts w:ascii="Arial" w:hAnsi="Arial"/>
          <w:sz w:val="24"/>
        </w:rPr>
        <w:t>att etableringsinsatser prioriterar arbete och svenska värderingar</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Skellefteå)</w:t>
      </w:r>
    </w:p>
    <w:p>
      <w:r>
        <w:rPr>
          <w:rFonts w:ascii="Arial" w:hAnsi="Arial"/>
          <w:sz w:val="24"/>
        </w:rPr>
        <w:t>Ort: Skellefteå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Skellefteå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Skellefteå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Skellefteå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